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2D1" w:rsidRPr="00110123" w:rsidRDefault="00BA32D1" w:rsidP="00417DBC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Clarke, R. (2020). The challenges involved in establishing a research technique. </w:t>
      </w:r>
      <w:r>
        <w:rPr>
          <w:rFonts w:ascii="Times New Roman" w:hAnsi="Times New Roman" w:cs="Times New Roman"/>
          <w:i/>
          <w:iCs/>
          <w:sz w:val="20"/>
          <w:szCs w:val="20"/>
        </w:rPr>
        <w:t>Australasian Journal of Information Systems</w:t>
      </w:r>
      <w:r>
        <w:rPr>
          <w:rFonts w:ascii="Times New Roman" w:hAnsi="Times New Roman" w:cs="Times New Roman"/>
          <w:sz w:val="20"/>
          <w:szCs w:val="20"/>
        </w:rPr>
        <w:t xml:space="preserve">, 24. </w:t>
      </w:r>
      <w:r w:rsidRPr="00BA32D1">
        <w:rPr>
          <w:rFonts w:ascii="Times New Roman" w:hAnsi="Times New Roman" w:cs="Times New Roman"/>
          <w:sz w:val="20"/>
          <w:szCs w:val="20"/>
        </w:rPr>
        <w:t>https://doi.org/10.3127/ajis.v24i0.2515</w:t>
      </w:r>
    </w:p>
    <w:p w:rsidR="004930FC" w:rsidRDefault="004930FC" w:rsidP="00417DBC">
      <w:pPr>
        <w:spacing w:after="0" w:line="276" w:lineRule="auto"/>
        <w:rPr>
          <w:rFonts w:ascii="Times New Roman" w:hAnsi="Times New Roman" w:cs="Times New Roman"/>
          <w:b/>
          <w:bCs/>
        </w:rPr>
      </w:pPr>
    </w:p>
    <w:p w:rsidR="00BA32D1" w:rsidRPr="00110123" w:rsidRDefault="00BA32D1" w:rsidP="00417DBC">
      <w:pPr>
        <w:spacing w:after="0" w:line="276" w:lineRule="auto"/>
        <w:rPr>
          <w:rFonts w:ascii="Times New Roman" w:hAnsi="Times New Roman" w:cs="Times New Roman"/>
          <w:b/>
          <w:bCs/>
        </w:rPr>
      </w:pPr>
      <w:r w:rsidRPr="00110123">
        <w:rPr>
          <w:rFonts w:ascii="Times New Roman" w:hAnsi="Times New Roman" w:cs="Times New Roman"/>
          <w:b/>
          <w:bCs/>
        </w:rPr>
        <w:t>Review</w:t>
      </w:r>
    </w:p>
    <w:p w:rsidR="00BA32D1" w:rsidRPr="00110123" w:rsidRDefault="00BA32D1" w:rsidP="00417DBC">
      <w:pPr>
        <w:spacing w:after="0" w:line="276" w:lineRule="auto"/>
        <w:rPr>
          <w:rFonts w:ascii="Times New Roman" w:hAnsi="Times New Roman" w:cs="Times New Roman"/>
        </w:rPr>
      </w:pPr>
    </w:p>
    <w:p w:rsidR="00F71BB2" w:rsidRDefault="0068319E" w:rsidP="00417DBC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progress of </w:t>
      </w:r>
      <w:r w:rsidR="00877232">
        <w:rPr>
          <w:rFonts w:ascii="Times New Roman" w:hAnsi="Times New Roman" w:cs="Times New Roman"/>
        </w:rPr>
        <w:t>information systems (IS)</w:t>
      </w:r>
      <w:r>
        <w:rPr>
          <w:rFonts w:ascii="Times New Roman" w:hAnsi="Times New Roman" w:cs="Times New Roman"/>
        </w:rPr>
        <w:t xml:space="preserve"> </w:t>
      </w:r>
      <w:r w:rsidR="002F3F04">
        <w:rPr>
          <w:rFonts w:ascii="Times New Roman" w:hAnsi="Times New Roman" w:cs="Times New Roman"/>
        </w:rPr>
        <w:t xml:space="preserve">as a </w:t>
      </w:r>
      <w:r>
        <w:rPr>
          <w:rFonts w:ascii="Times New Roman" w:hAnsi="Times New Roman" w:cs="Times New Roman"/>
        </w:rPr>
        <w:t xml:space="preserve">discipline is reliant on the gaps that </w:t>
      </w:r>
      <w:r w:rsidR="00877232">
        <w:rPr>
          <w:rFonts w:ascii="Times New Roman" w:hAnsi="Times New Roman" w:cs="Times New Roman"/>
        </w:rPr>
        <w:t xml:space="preserve">IS </w:t>
      </w:r>
      <w:r w:rsidR="00B22B57">
        <w:rPr>
          <w:rFonts w:ascii="Times New Roman" w:hAnsi="Times New Roman" w:cs="Times New Roman"/>
        </w:rPr>
        <w:t>scholars</w:t>
      </w:r>
      <w:r>
        <w:rPr>
          <w:rFonts w:ascii="Times New Roman" w:hAnsi="Times New Roman" w:cs="Times New Roman"/>
        </w:rPr>
        <w:t xml:space="preserve"> identify and address, </w:t>
      </w:r>
      <w:r w:rsidR="00B22B57">
        <w:rPr>
          <w:rFonts w:ascii="Times New Roman" w:hAnsi="Times New Roman" w:cs="Times New Roman"/>
        </w:rPr>
        <w:t>whom</w:t>
      </w:r>
      <w:r>
        <w:rPr>
          <w:rFonts w:ascii="Times New Roman" w:hAnsi="Times New Roman" w:cs="Times New Roman"/>
        </w:rPr>
        <w:t xml:space="preserve">, in our view, can </w:t>
      </w:r>
      <w:r w:rsidR="00B22B57">
        <w:rPr>
          <w:rFonts w:ascii="Times New Roman" w:hAnsi="Times New Roman" w:cs="Times New Roman"/>
        </w:rPr>
        <w:t>do so</w:t>
      </w:r>
      <w:r>
        <w:rPr>
          <w:rFonts w:ascii="Times New Roman" w:hAnsi="Times New Roman" w:cs="Times New Roman"/>
        </w:rPr>
        <w:t xml:space="preserve"> in a few notable ways. </w:t>
      </w:r>
    </w:p>
    <w:p w:rsidR="00F71BB2" w:rsidRDefault="00F71BB2" w:rsidP="00417DBC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877232" w:rsidRDefault="00B22B57" w:rsidP="00417DBC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Most often, </w:t>
      </w:r>
      <w:r w:rsidR="00877232">
        <w:rPr>
          <w:rFonts w:ascii="Times New Roman" w:hAnsi="Times New Roman" w:cs="Times New Roman"/>
        </w:rPr>
        <w:t xml:space="preserve">IS </w:t>
      </w:r>
      <w:r>
        <w:rPr>
          <w:rFonts w:ascii="Times New Roman" w:hAnsi="Times New Roman" w:cs="Times New Roman"/>
        </w:rPr>
        <w:t xml:space="preserve">scholars work with gaps </w:t>
      </w:r>
      <w:r w:rsidR="00877232">
        <w:rPr>
          <w:rFonts w:ascii="Times New Roman" w:hAnsi="Times New Roman" w:cs="Times New Roman"/>
        </w:rPr>
        <w:t xml:space="preserve">that justify </w:t>
      </w:r>
      <w:r w:rsidR="0044045F">
        <w:rPr>
          <w:rFonts w:ascii="Times New Roman" w:hAnsi="Times New Roman" w:cs="Times New Roman"/>
        </w:rPr>
        <w:t xml:space="preserve">conceptual and </w:t>
      </w:r>
      <w:r w:rsidR="00877232">
        <w:rPr>
          <w:rFonts w:ascii="Times New Roman" w:hAnsi="Times New Roman" w:cs="Times New Roman"/>
        </w:rPr>
        <w:t>empirical research (e.g., quantitative, qualitative)</w:t>
      </w:r>
      <w:r w:rsidR="00C439AF">
        <w:rPr>
          <w:rFonts w:ascii="Times New Roman" w:hAnsi="Times New Roman" w:cs="Times New Roman"/>
        </w:rPr>
        <w:t xml:space="preserve">, wherein </w:t>
      </w:r>
      <w:r w:rsidR="00CA16E4">
        <w:rPr>
          <w:rFonts w:ascii="Times New Roman" w:hAnsi="Times New Roman" w:cs="Times New Roman"/>
        </w:rPr>
        <w:t xml:space="preserve">gaps may </w:t>
      </w:r>
      <w:r w:rsidR="00562B7A">
        <w:rPr>
          <w:rFonts w:ascii="Times New Roman" w:hAnsi="Times New Roman" w:cs="Times New Roman"/>
        </w:rPr>
        <w:t>emerge from</w:t>
      </w:r>
      <w:r w:rsidR="00CA16E4">
        <w:rPr>
          <w:rFonts w:ascii="Times New Roman" w:hAnsi="Times New Roman" w:cs="Times New Roman"/>
        </w:rPr>
        <w:t xml:space="preserve"> either IS theory</w:t>
      </w:r>
      <w:r w:rsidR="0044045F">
        <w:rPr>
          <w:rFonts w:ascii="Times New Roman" w:hAnsi="Times New Roman" w:cs="Times New Roman"/>
        </w:rPr>
        <w:t xml:space="preserve"> (e.g., Lim et al., 2019; Robinson, 2020; Soral et al., 2020)</w:t>
      </w:r>
      <w:r w:rsidR="00CA16E4">
        <w:rPr>
          <w:rFonts w:ascii="Times New Roman" w:hAnsi="Times New Roman" w:cs="Times New Roman"/>
        </w:rPr>
        <w:t>, practice</w:t>
      </w:r>
      <w:r w:rsidR="0044045F">
        <w:rPr>
          <w:rFonts w:ascii="Times New Roman" w:hAnsi="Times New Roman" w:cs="Times New Roman"/>
        </w:rPr>
        <w:t xml:space="preserve"> (e.g., Naqvi et al., 2020</w:t>
      </w:r>
      <w:r w:rsidR="00D4476F">
        <w:rPr>
          <w:rFonts w:ascii="Times New Roman" w:hAnsi="Times New Roman" w:cs="Times New Roman"/>
        </w:rPr>
        <w:t>; Pereira et al., 2020</w:t>
      </w:r>
      <w:r w:rsidR="001F7615">
        <w:rPr>
          <w:rFonts w:ascii="Times New Roman" w:hAnsi="Times New Roman" w:cs="Times New Roman"/>
        </w:rPr>
        <w:t>; Warren, 2020</w:t>
      </w:r>
      <w:r w:rsidR="0044045F">
        <w:rPr>
          <w:rFonts w:ascii="Times New Roman" w:hAnsi="Times New Roman" w:cs="Times New Roman"/>
        </w:rPr>
        <w:t>)</w:t>
      </w:r>
      <w:r w:rsidR="00CA16E4">
        <w:rPr>
          <w:rFonts w:ascii="Times New Roman" w:hAnsi="Times New Roman" w:cs="Times New Roman"/>
        </w:rPr>
        <w:t>, or both</w:t>
      </w:r>
      <w:r w:rsidR="0044045F">
        <w:rPr>
          <w:rFonts w:ascii="Times New Roman" w:hAnsi="Times New Roman" w:cs="Times New Roman"/>
        </w:rPr>
        <w:t xml:space="preserve"> (e.g., Alhassan et al., 2020</w:t>
      </w:r>
      <w:r w:rsidR="00823987">
        <w:rPr>
          <w:rFonts w:ascii="Times New Roman" w:hAnsi="Times New Roman" w:cs="Times New Roman"/>
        </w:rPr>
        <w:t>; Nayal &amp; Pandey, 2020</w:t>
      </w:r>
      <w:r w:rsidR="0044045F">
        <w:rPr>
          <w:rFonts w:ascii="Times New Roman" w:hAnsi="Times New Roman" w:cs="Times New Roman"/>
        </w:rPr>
        <w:t>)</w:t>
      </w:r>
      <w:r w:rsidR="00805BA8">
        <w:rPr>
          <w:rFonts w:ascii="Times New Roman" w:hAnsi="Times New Roman" w:cs="Times New Roman"/>
        </w:rPr>
        <w:t xml:space="preserve">. </w:t>
      </w:r>
      <w:r w:rsidR="00C136D6">
        <w:rPr>
          <w:rFonts w:ascii="Times New Roman" w:hAnsi="Times New Roman" w:cs="Times New Roman"/>
        </w:rPr>
        <w:t>Moreover</w:t>
      </w:r>
      <w:r w:rsidR="0069701D">
        <w:rPr>
          <w:rFonts w:ascii="Times New Roman" w:hAnsi="Times New Roman" w:cs="Times New Roman"/>
        </w:rPr>
        <w:t xml:space="preserve">, the </w:t>
      </w:r>
      <w:r w:rsidR="00877232">
        <w:rPr>
          <w:rFonts w:ascii="Times New Roman" w:hAnsi="Times New Roman" w:cs="Times New Roman"/>
        </w:rPr>
        <w:t>maturity of the IS discipline has coincided with the emergence of systematic reviews</w:t>
      </w:r>
      <w:r w:rsidR="00FE01CC">
        <w:rPr>
          <w:rFonts w:ascii="Times New Roman" w:hAnsi="Times New Roman" w:cs="Times New Roman"/>
        </w:rPr>
        <w:t xml:space="preserve"> (Lim, 2020</w:t>
      </w:r>
      <w:r w:rsidR="008A2011">
        <w:rPr>
          <w:rFonts w:ascii="Times New Roman" w:hAnsi="Times New Roman" w:cs="Times New Roman"/>
        </w:rPr>
        <w:t xml:space="preserve">; </w:t>
      </w:r>
      <w:r w:rsidR="008A2011" w:rsidRPr="008A2011">
        <w:rPr>
          <w:rFonts w:ascii="Times New Roman" w:hAnsi="Times New Roman" w:cs="Times New Roman"/>
        </w:rPr>
        <w:t>Mazaheri</w:t>
      </w:r>
      <w:r w:rsidR="008A2011">
        <w:rPr>
          <w:rFonts w:ascii="Times New Roman" w:hAnsi="Times New Roman" w:cs="Times New Roman"/>
        </w:rPr>
        <w:t xml:space="preserve"> et al., 2020</w:t>
      </w:r>
      <w:r w:rsidR="00FE01CC">
        <w:rPr>
          <w:rFonts w:ascii="Times New Roman" w:hAnsi="Times New Roman" w:cs="Times New Roman"/>
        </w:rPr>
        <w:t>)</w:t>
      </w:r>
      <w:r w:rsidR="00877232">
        <w:rPr>
          <w:rFonts w:ascii="Times New Roman" w:hAnsi="Times New Roman" w:cs="Times New Roman"/>
        </w:rPr>
        <w:t xml:space="preserve">, </w:t>
      </w:r>
      <w:r w:rsidR="0069701D">
        <w:rPr>
          <w:rFonts w:ascii="Times New Roman" w:hAnsi="Times New Roman" w:cs="Times New Roman"/>
        </w:rPr>
        <w:t xml:space="preserve">which </w:t>
      </w:r>
      <w:r w:rsidR="005260AE">
        <w:rPr>
          <w:rFonts w:ascii="Times New Roman" w:hAnsi="Times New Roman" w:cs="Times New Roman"/>
        </w:rPr>
        <w:t xml:space="preserve">typically </w:t>
      </w:r>
      <w:r w:rsidR="0069701D">
        <w:rPr>
          <w:rFonts w:ascii="Times New Roman" w:hAnsi="Times New Roman" w:cs="Times New Roman"/>
        </w:rPr>
        <w:t xml:space="preserve">rely on a set of protocols and procedures to produce a state-of-the-art overview of </w:t>
      </w:r>
      <w:r w:rsidR="007C12AF">
        <w:rPr>
          <w:rFonts w:ascii="Times New Roman" w:hAnsi="Times New Roman" w:cs="Times New Roman"/>
        </w:rPr>
        <w:t>existing</w:t>
      </w:r>
      <w:r w:rsidR="0069701D">
        <w:rPr>
          <w:rFonts w:ascii="Times New Roman" w:hAnsi="Times New Roman" w:cs="Times New Roman"/>
        </w:rPr>
        <w:t xml:space="preserve"> knowledge and an agenda for future research to</w:t>
      </w:r>
      <w:r w:rsidR="000679F8">
        <w:rPr>
          <w:rFonts w:ascii="Times New Roman" w:hAnsi="Times New Roman" w:cs="Times New Roman"/>
        </w:rPr>
        <w:t xml:space="preserve"> close extant gaps and </w:t>
      </w:r>
      <w:r w:rsidR="0069701D">
        <w:rPr>
          <w:rFonts w:ascii="Times New Roman" w:hAnsi="Times New Roman" w:cs="Times New Roman"/>
        </w:rPr>
        <w:t>drive the field forward (e.g., Aljaroodi et al., 2019</w:t>
      </w:r>
      <w:r w:rsidR="00216BFE">
        <w:rPr>
          <w:rFonts w:ascii="Times New Roman" w:hAnsi="Times New Roman" w:cs="Times New Roman"/>
        </w:rPr>
        <w:t>; Chua &amp; Zhang, 2020</w:t>
      </w:r>
      <w:r w:rsidR="004B57A1">
        <w:rPr>
          <w:rFonts w:ascii="Times New Roman" w:hAnsi="Times New Roman" w:cs="Times New Roman"/>
        </w:rPr>
        <w:t xml:space="preserve">; </w:t>
      </w:r>
      <w:r w:rsidR="003F7130">
        <w:rPr>
          <w:rFonts w:ascii="Times New Roman" w:hAnsi="Times New Roman" w:cs="Times New Roman"/>
        </w:rPr>
        <w:t xml:space="preserve">Hacker et al., 2019; </w:t>
      </w:r>
      <w:r w:rsidR="004B57A1">
        <w:rPr>
          <w:rFonts w:ascii="Times New Roman" w:hAnsi="Times New Roman" w:cs="Times New Roman"/>
        </w:rPr>
        <w:t>Hinton et al., 2019</w:t>
      </w:r>
      <w:r w:rsidR="0069701D">
        <w:rPr>
          <w:rFonts w:ascii="Times New Roman" w:hAnsi="Times New Roman" w:cs="Times New Roman"/>
        </w:rPr>
        <w:t>).</w:t>
      </w:r>
      <w:r w:rsidR="00C136D6">
        <w:rPr>
          <w:rFonts w:ascii="Times New Roman" w:hAnsi="Times New Roman" w:cs="Times New Roman"/>
        </w:rPr>
        <w:t xml:space="preserve"> More recently, Clarke (2020) brings to light of a</w:t>
      </w:r>
      <w:r w:rsidR="00D607F4">
        <w:rPr>
          <w:rFonts w:ascii="Times New Roman" w:hAnsi="Times New Roman" w:cs="Times New Roman"/>
        </w:rPr>
        <w:t xml:space="preserve">n </w:t>
      </w:r>
      <w:r w:rsidR="00C136D6">
        <w:rPr>
          <w:rFonts w:ascii="Times New Roman" w:hAnsi="Times New Roman" w:cs="Times New Roman"/>
        </w:rPr>
        <w:t>underrated</w:t>
      </w:r>
      <w:r w:rsidR="00D73B86">
        <w:rPr>
          <w:rFonts w:ascii="Times New Roman" w:hAnsi="Times New Roman" w:cs="Times New Roman"/>
        </w:rPr>
        <w:t xml:space="preserve">, </w:t>
      </w:r>
      <w:r w:rsidR="00C136D6">
        <w:rPr>
          <w:rFonts w:ascii="Times New Roman" w:hAnsi="Times New Roman" w:cs="Times New Roman"/>
        </w:rPr>
        <w:t xml:space="preserve">and </w:t>
      </w:r>
      <w:r w:rsidR="00D73B86">
        <w:rPr>
          <w:rFonts w:ascii="Times New Roman" w:hAnsi="Times New Roman" w:cs="Times New Roman"/>
        </w:rPr>
        <w:t>sometimes</w:t>
      </w:r>
      <w:r w:rsidR="00C136D6">
        <w:rPr>
          <w:rFonts w:ascii="Times New Roman" w:hAnsi="Times New Roman" w:cs="Times New Roman"/>
        </w:rPr>
        <w:t xml:space="preserve"> forgotten</w:t>
      </w:r>
      <w:r w:rsidR="00D73B86">
        <w:rPr>
          <w:rFonts w:ascii="Times New Roman" w:hAnsi="Times New Roman" w:cs="Times New Roman"/>
        </w:rPr>
        <w:t>,</w:t>
      </w:r>
      <w:r w:rsidR="00C136D6">
        <w:rPr>
          <w:rFonts w:ascii="Times New Roman" w:hAnsi="Times New Roman" w:cs="Times New Roman"/>
        </w:rPr>
        <w:t xml:space="preserve"> form of review in IS—that is, critical reviews</w:t>
      </w:r>
      <w:r w:rsidR="00BB149A">
        <w:rPr>
          <w:rFonts w:ascii="Times New Roman" w:hAnsi="Times New Roman" w:cs="Times New Roman"/>
        </w:rPr>
        <w:t xml:space="preserve"> (and though Clarke did not mention “critical reviews” explicitly, we opin</w:t>
      </w:r>
      <w:r w:rsidR="00B33DC0">
        <w:rPr>
          <w:rFonts w:ascii="Times New Roman" w:hAnsi="Times New Roman" w:cs="Times New Roman"/>
        </w:rPr>
        <w:t>e</w:t>
      </w:r>
      <w:r w:rsidR="00BB149A">
        <w:rPr>
          <w:rFonts w:ascii="Times New Roman" w:hAnsi="Times New Roman" w:cs="Times New Roman"/>
        </w:rPr>
        <w:t xml:space="preserve"> that “critical analysis of articles</w:t>
      </w:r>
      <w:r w:rsidR="00A17A09">
        <w:rPr>
          <w:rFonts w:ascii="Times New Roman" w:hAnsi="Times New Roman" w:cs="Times New Roman"/>
        </w:rPr>
        <w:t>,”</w:t>
      </w:r>
      <w:r w:rsidR="00BB149A">
        <w:rPr>
          <w:rFonts w:ascii="Times New Roman" w:hAnsi="Times New Roman" w:cs="Times New Roman"/>
        </w:rPr>
        <w:t xml:space="preserve"> “critiques of prior works</w:t>
      </w:r>
      <w:r w:rsidR="00A17A09">
        <w:rPr>
          <w:rFonts w:ascii="Times New Roman" w:hAnsi="Times New Roman" w:cs="Times New Roman"/>
        </w:rPr>
        <w:t>,</w:t>
      </w:r>
      <w:r w:rsidR="00BB149A">
        <w:rPr>
          <w:rFonts w:ascii="Times New Roman" w:hAnsi="Times New Roman" w:cs="Times New Roman"/>
        </w:rPr>
        <w:t>”</w:t>
      </w:r>
      <w:r w:rsidR="00A17A09">
        <w:rPr>
          <w:rFonts w:ascii="Times New Roman" w:hAnsi="Times New Roman" w:cs="Times New Roman"/>
        </w:rPr>
        <w:t xml:space="preserve"> and “meta-discussions”</w:t>
      </w:r>
      <w:r w:rsidR="00BB149A">
        <w:rPr>
          <w:rFonts w:ascii="Times New Roman" w:hAnsi="Times New Roman" w:cs="Times New Roman"/>
        </w:rPr>
        <w:t xml:space="preserve"> may implicitly refer to “critical reviews”)</w:t>
      </w:r>
      <w:r w:rsidR="00C136D6">
        <w:rPr>
          <w:rFonts w:ascii="Times New Roman" w:hAnsi="Times New Roman" w:cs="Times New Roman"/>
        </w:rPr>
        <w:t>.</w:t>
      </w:r>
    </w:p>
    <w:p w:rsidR="002F4099" w:rsidRDefault="002F4099" w:rsidP="00417DBC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D70AE7" w:rsidRDefault="002F4099" w:rsidP="00417DBC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Unlike systematic reviews, whose methodologies and variations have been well established</w:t>
      </w:r>
      <w:r w:rsidR="009D271B">
        <w:rPr>
          <w:rFonts w:ascii="Times New Roman" w:hAnsi="Times New Roman" w:cs="Times New Roman"/>
        </w:rPr>
        <w:t xml:space="preserve"> (</w:t>
      </w:r>
      <w:r w:rsidR="008E2876" w:rsidRPr="008E2876">
        <w:rPr>
          <w:rFonts w:ascii="Times New Roman" w:hAnsi="Times New Roman" w:cs="Times New Roman"/>
        </w:rPr>
        <w:t>Hulland</w:t>
      </w:r>
      <w:r w:rsidR="008E2876">
        <w:rPr>
          <w:rFonts w:ascii="Times New Roman" w:hAnsi="Times New Roman" w:cs="Times New Roman"/>
        </w:rPr>
        <w:t xml:space="preserve"> </w:t>
      </w:r>
      <w:r w:rsidR="008E2876" w:rsidRPr="008E2876">
        <w:rPr>
          <w:rFonts w:ascii="Times New Roman" w:hAnsi="Times New Roman" w:cs="Times New Roman"/>
        </w:rPr>
        <w:t>&amp; Houston, 2020</w:t>
      </w:r>
      <w:r w:rsidR="008E2876">
        <w:rPr>
          <w:rFonts w:ascii="Times New Roman" w:hAnsi="Times New Roman" w:cs="Times New Roman"/>
        </w:rPr>
        <w:t xml:space="preserve">; </w:t>
      </w:r>
      <w:r w:rsidR="008E2876" w:rsidRPr="008E2876">
        <w:rPr>
          <w:rFonts w:ascii="Times New Roman" w:hAnsi="Times New Roman" w:cs="Times New Roman"/>
        </w:rPr>
        <w:t xml:space="preserve">Palmatier </w:t>
      </w:r>
      <w:r w:rsidR="008E2876">
        <w:rPr>
          <w:rFonts w:ascii="Times New Roman" w:hAnsi="Times New Roman" w:cs="Times New Roman"/>
        </w:rPr>
        <w:t xml:space="preserve">et al., 2018; </w:t>
      </w:r>
      <w:r w:rsidR="009D271B">
        <w:rPr>
          <w:rFonts w:ascii="Times New Roman" w:hAnsi="Times New Roman" w:cs="Times New Roman"/>
        </w:rPr>
        <w:t>Paul &amp; Criado, 2020)</w:t>
      </w:r>
      <w:r w:rsidR="008E2876">
        <w:rPr>
          <w:rFonts w:ascii="Times New Roman" w:hAnsi="Times New Roman" w:cs="Times New Roman"/>
        </w:rPr>
        <w:t xml:space="preserve">, </w:t>
      </w:r>
      <w:r w:rsidR="00555C13">
        <w:rPr>
          <w:rFonts w:ascii="Times New Roman" w:hAnsi="Times New Roman" w:cs="Times New Roman"/>
        </w:rPr>
        <w:t>the art of writing critical reviews has remained elusive</w:t>
      </w:r>
      <w:r w:rsidR="00D604F9">
        <w:rPr>
          <w:rFonts w:ascii="Times New Roman" w:hAnsi="Times New Roman" w:cs="Times New Roman"/>
        </w:rPr>
        <w:t xml:space="preserve">. The seminal </w:t>
      </w:r>
      <w:r w:rsidR="00994594">
        <w:rPr>
          <w:rFonts w:ascii="Times New Roman" w:hAnsi="Times New Roman" w:cs="Times New Roman"/>
        </w:rPr>
        <w:t>paper</w:t>
      </w:r>
      <w:r w:rsidR="00D604F9">
        <w:rPr>
          <w:rFonts w:ascii="Times New Roman" w:hAnsi="Times New Roman" w:cs="Times New Roman"/>
        </w:rPr>
        <w:t xml:space="preserve"> of Clarke (2020) sought to address this gap by elucidating the pertinent aspects of critical reviews</w:t>
      </w:r>
      <w:r w:rsidR="00E35379">
        <w:rPr>
          <w:rFonts w:ascii="Times New Roman" w:hAnsi="Times New Roman" w:cs="Times New Roman"/>
        </w:rPr>
        <w:t xml:space="preserve"> and by presenting a </w:t>
      </w:r>
      <w:r w:rsidR="004F30BD">
        <w:rPr>
          <w:rFonts w:ascii="Times New Roman" w:hAnsi="Times New Roman" w:cs="Times New Roman"/>
        </w:rPr>
        <w:t>guide</w:t>
      </w:r>
      <w:r w:rsidR="00DE08DC">
        <w:rPr>
          <w:rFonts w:ascii="Times New Roman" w:hAnsi="Times New Roman" w:cs="Times New Roman"/>
        </w:rPr>
        <w:t xml:space="preserve"> </w:t>
      </w:r>
      <w:r w:rsidR="00E35379">
        <w:rPr>
          <w:rFonts w:ascii="Times New Roman" w:hAnsi="Times New Roman" w:cs="Times New Roman"/>
        </w:rPr>
        <w:t xml:space="preserve">that IS scholars can </w:t>
      </w:r>
      <w:r w:rsidR="002E3DCD">
        <w:rPr>
          <w:rFonts w:ascii="Times New Roman" w:hAnsi="Times New Roman" w:cs="Times New Roman"/>
        </w:rPr>
        <w:t>rely upon</w:t>
      </w:r>
      <w:r w:rsidR="00E35379">
        <w:rPr>
          <w:rFonts w:ascii="Times New Roman" w:hAnsi="Times New Roman" w:cs="Times New Roman"/>
        </w:rPr>
        <w:t xml:space="preserve"> to produce critical reviews.</w:t>
      </w:r>
    </w:p>
    <w:p w:rsidR="00D70AE7" w:rsidRDefault="00D70AE7" w:rsidP="00417DBC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E35379" w:rsidRDefault="00E35379" w:rsidP="00417DBC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agree with Clarke (2020) that critical reviews have an important role to play in advancing the IS discipline</w:t>
      </w:r>
      <w:r w:rsidR="00BA3325">
        <w:rPr>
          <w:rFonts w:ascii="Times New Roman" w:hAnsi="Times New Roman" w:cs="Times New Roman"/>
        </w:rPr>
        <w:t xml:space="preserve"> </w:t>
      </w:r>
      <w:r w:rsidR="00734C88">
        <w:rPr>
          <w:rFonts w:ascii="Times New Roman" w:hAnsi="Times New Roman" w:cs="Times New Roman"/>
        </w:rPr>
        <w:t>given that</w:t>
      </w:r>
      <w:r w:rsidR="00BA55E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critical thought</w:t>
      </w:r>
      <w:r w:rsidR="00734C88">
        <w:rPr>
          <w:rFonts w:ascii="Times New Roman" w:hAnsi="Times New Roman" w:cs="Times New Roman"/>
        </w:rPr>
        <w:t>—which in principle, is refutable, provisional, and subject to testing, with the outcome leading to discovery and progress—</w:t>
      </w:r>
      <w:r>
        <w:rPr>
          <w:rFonts w:ascii="Times New Roman" w:hAnsi="Times New Roman" w:cs="Times New Roman"/>
        </w:rPr>
        <w:t>is central to the notion of science</w:t>
      </w:r>
      <w:r w:rsidR="00D70AE7">
        <w:rPr>
          <w:rFonts w:ascii="Times New Roman" w:hAnsi="Times New Roman" w:cs="Times New Roman"/>
        </w:rPr>
        <w:t>.</w:t>
      </w:r>
      <w:r w:rsidR="00734C88">
        <w:rPr>
          <w:rFonts w:ascii="Times New Roman" w:hAnsi="Times New Roman" w:cs="Times New Roman"/>
        </w:rPr>
        <w:t xml:space="preserve"> </w:t>
      </w:r>
      <w:r w:rsidR="00D518E2">
        <w:rPr>
          <w:rFonts w:ascii="Times New Roman" w:hAnsi="Times New Roman" w:cs="Times New Roman"/>
        </w:rPr>
        <w:t xml:space="preserve">Yet, we emphatize with the rejections encountered by Clarke (2020) in </w:t>
      </w:r>
      <w:r w:rsidR="0082545C">
        <w:rPr>
          <w:rFonts w:ascii="Times New Roman" w:hAnsi="Times New Roman" w:cs="Times New Roman"/>
        </w:rPr>
        <w:t>the</w:t>
      </w:r>
      <w:r w:rsidR="00D518E2">
        <w:rPr>
          <w:rFonts w:ascii="Times New Roman" w:hAnsi="Times New Roman" w:cs="Times New Roman"/>
        </w:rPr>
        <w:t xml:space="preserve"> pursuit of publishing critical reviews in IS journal</w:t>
      </w:r>
      <w:r w:rsidR="00E76163">
        <w:rPr>
          <w:rFonts w:ascii="Times New Roman" w:hAnsi="Times New Roman" w:cs="Times New Roman"/>
        </w:rPr>
        <w:t>s, and we</w:t>
      </w:r>
      <w:r w:rsidR="00A62F3C">
        <w:rPr>
          <w:rFonts w:ascii="Times New Roman" w:hAnsi="Times New Roman" w:cs="Times New Roman"/>
        </w:rPr>
        <w:t xml:space="preserve"> </w:t>
      </w:r>
      <w:r w:rsidR="00E76163">
        <w:rPr>
          <w:rFonts w:ascii="Times New Roman" w:hAnsi="Times New Roman" w:cs="Times New Roman"/>
        </w:rPr>
        <w:t xml:space="preserve">understand the “nervousness” that journal editors may feel when </w:t>
      </w:r>
      <w:r w:rsidR="00503944">
        <w:rPr>
          <w:rFonts w:ascii="Times New Roman" w:hAnsi="Times New Roman" w:cs="Times New Roman"/>
        </w:rPr>
        <w:t xml:space="preserve">they </w:t>
      </w:r>
      <w:r w:rsidR="00E76163">
        <w:rPr>
          <w:rFonts w:ascii="Times New Roman" w:hAnsi="Times New Roman" w:cs="Times New Roman"/>
        </w:rPr>
        <w:t>receiv</w:t>
      </w:r>
      <w:r w:rsidR="00503944">
        <w:rPr>
          <w:rFonts w:ascii="Times New Roman" w:hAnsi="Times New Roman" w:cs="Times New Roman"/>
        </w:rPr>
        <w:t>e</w:t>
      </w:r>
      <w:r w:rsidR="00E76163">
        <w:rPr>
          <w:rFonts w:ascii="Times New Roman" w:hAnsi="Times New Roman" w:cs="Times New Roman"/>
        </w:rPr>
        <w:t xml:space="preserve"> manuscripts that </w:t>
      </w:r>
      <w:r w:rsidR="00DF4BCC">
        <w:rPr>
          <w:rFonts w:ascii="Times New Roman" w:hAnsi="Times New Roman" w:cs="Times New Roman"/>
        </w:rPr>
        <w:t>are</w:t>
      </w:r>
      <w:r w:rsidR="00E76163">
        <w:rPr>
          <w:rFonts w:ascii="Times New Roman" w:hAnsi="Times New Roman" w:cs="Times New Roman"/>
        </w:rPr>
        <w:t xml:space="preserve"> critical of published work, especially </w:t>
      </w:r>
      <w:r w:rsidR="00F73019">
        <w:rPr>
          <w:rFonts w:ascii="Times New Roman" w:hAnsi="Times New Roman" w:cs="Times New Roman"/>
        </w:rPr>
        <w:t xml:space="preserve">those appearing </w:t>
      </w:r>
      <w:r w:rsidR="00E76163">
        <w:rPr>
          <w:rFonts w:ascii="Times New Roman" w:hAnsi="Times New Roman" w:cs="Times New Roman"/>
        </w:rPr>
        <w:t xml:space="preserve">in their </w:t>
      </w:r>
      <w:r w:rsidR="00F639B5">
        <w:rPr>
          <w:rFonts w:ascii="Times New Roman" w:hAnsi="Times New Roman" w:cs="Times New Roman"/>
        </w:rPr>
        <w:t xml:space="preserve">own </w:t>
      </w:r>
      <w:r w:rsidR="00E76163">
        <w:rPr>
          <w:rFonts w:ascii="Times New Roman" w:hAnsi="Times New Roman" w:cs="Times New Roman"/>
        </w:rPr>
        <w:t>journals.</w:t>
      </w:r>
      <w:r w:rsidR="00BD3B26">
        <w:rPr>
          <w:rFonts w:ascii="Times New Roman" w:hAnsi="Times New Roman" w:cs="Times New Roman"/>
        </w:rPr>
        <w:t xml:space="preserve"> This</w:t>
      </w:r>
      <w:r w:rsidR="00D10F6E">
        <w:rPr>
          <w:rFonts w:ascii="Times New Roman" w:hAnsi="Times New Roman" w:cs="Times New Roman"/>
        </w:rPr>
        <w:t xml:space="preserve"> “nervousness”</w:t>
      </w:r>
      <w:r w:rsidR="00BD3B26">
        <w:rPr>
          <w:rFonts w:ascii="Times New Roman" w:hAnsi="Times New Roman" w:cs="Times New Roman"/>
        </w:rPr>
        <w:t xml:space="preserve"> may be due, in part, to the misconceived understanding of “criticism” </w:t>
      </w:r>
      <w:r w:rsidR="00417C9A">
        <w:rPr>
          <w:rFonts w:ascii="Times New Roman" w:hAnsi="Times New Roman" w:cs="Times New Roman"/>
        </w:rPr>
        <w:t>that entails in critical reviews</w:t>
      </w:r>
      <w:r w:rsidR="0064624F">
        <w:rPr>
          <w:rFonts w:ascii="Times New Roman" w:hAnsi="Times New Roman" w:cs="Times New Roman"/>
        </w:rPr>
        <w:t xml:space="preserve">, </w:t>
      </w:r>
      <w:r w:rsidR="00BD3B26">
        <w:rPr>
          <w:rFonts w:ascii="Times New Roman" w:hAnsi="Times New Roman" w:cs="Times New Roman"/>
        </w:rPr>
        <w:t>as Clarke (2020) rightly pointed out, wherein “criticism”, as a concept</w:t>
      </w:r>
      <w:r w:rsidR="00850BEF">
        <w:rPr>
          <w:rFonts w:ascii="Times New Roman" w:hAnsi="Times New Roman" w:cs="Times New Roman"/>
        </w:rPr>
        <w:t xml:space="preserve"> and practice</w:t>
      </w:r>
      <w:r w:rsidR="00BD3B26">
        <w:rPr>
          <w:rFonts w:ascii="Times New Roman" w:hAnsi="Times New Roman" w:cs="Times New Roman"/>
        </w:rPr>
        <w:t xml:space="preserve">, </w:t>
      </w:r>
      <w:r w:rsidR="00BE7A7A">
        <w:rPr>
          <w:rFonts w:ascii="Times New Roman" w:hAnsi="Times New Roman" w:cs="Times New Roman"/>
        </w:rPr>
        <w:t xml:space="preserve">should </w:t>
      </w:r>
      <w:r w:rsidR="00BD3B26">
        <w:rPr>
          <w:rFonts w:ascii="Times New Roman" w:hAnsi="Times New Roman" w:cs="Times New Roman"/>
        </w:rPr>
        <w:t>draw attention to both the positive and negative aspects of a subject that may have been ignored, disregarded, or overlooked.</w:t>
      </w:r>
    </w:p>
    <w:p w:rsidR="00DE08DC" w:rsidRDefault="00DE08DC" w:rsidP="00417DBC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F322BC" w:rsidRDefault="00DE08DC" w:rsidP="00417DBC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Nevertheless, we </w:t>
      </w:r>
      <w:r w:rsidR="00A92256">
        <w:rPr>
          <w:rFonts w:ascii="Times New Roman" w:hAnsi="Times New Roman" w:cs="Times New Roman"/>
        </w:rPr>
        <w:t>felt</w:t>
      </w:r>
      <w:r>
        <w:rPr>
          <w:rFonts w:ascii="Times New Roman" w:hAnsi="Times New Roman" w:cs="Times New Roman"/>
        </w:rPr>
        <w:t xml:space="preserve"> </w:t>
      </w:r>
      <w:r w:rsidR="00F2688D">
        <w:rPr>
          <w:rFonts w:ascii="Times New Roman" w:hAnsi="Times New Roman" w:cs="Times New Roman"/>
        </w:rPr>
        <w:t xml:space="preserve">that </w:t>
      </w:r>
      <w:r>
        <w:rPr>
          <w:rFonts w:ascii="Times New Roman" w:hAnsi="Times New Roman" w:cs="Times New Roman"/>
        </w:rPr>
        <w:t xml:space="preserve">the guide proposed by Clarke (2020) for critical reviews </w:t>
      </w:r>
      <w:r w:rsidR="00084DAC">
        <w:rPr>
          <w:rFonts w:ascii="Times New Roman" w:hAnsi="Times New Roman" w:cs="Times New Roman"/>
        </w:rPr>
        <w:t>may have been</w:t>
      </w:r>
      <w:r>
        <w:rPr>
          <w:rFonts w:ascii="Times New Roman" w:hAnsi="Times New Roman" w:cs="Times New Roman"/>
        </w:rPr>
        <w:t xml:space="preserve">, to a certain extent, biased by his negative experience of trying to publish critical reviews in the past. </w:t>
      </w:r>
      <w:r w:rsidR="00BA143C">
        <w:rPr>
          <w:rFonts w:ascii="Times New Roman" w:hAnsi="Times New Roman" w:cs="Times New Roman"/>
        </w:rPr>
        <w:t xml:space="preserve">In particular, we </w:t>
      </w:r>
      <w:r w:rsidR="00A92256">
        <w:rPr>
          <w:rFonts w:ascii="Times New Roman" w:hAnsi="Times New Roman" w:cs="Times New Roman"/>
        </w:rPr>
        <w:t>found</w:t>
      </w:r>
      <w:r w:rsidR="00BA143C">
        <w:rPr>
          <w:rFonts w:ascii="Times New Roman" w:hAnsi="Times New Roman" w:cs="Times New Roman"/>
        </w:rPr>
        <w:t xml:space="preserve"> the guide </w:t>
      </w:r>
      <w:r w:rsidR="002E4E67">
        <w:rPr>
          <w:rFonts w:ascii="Times New Roman" w:hAnsi="Times New Roman" w:cs="Times New Roman"/>
        </w:rPr>
        <w:t>to be</w:t>
      </w:r>
      <w:r w:rsidR="00BA143C">
        <w:rPr>
          <w:rFonts w:ascii="Times New Roman" w:hAnsi="Times New Roman" w:cs="Times New Roman"/>
        </w:rPr>
        <w:t xml:space="preserve"> </w:t>
      </w:r>
      <w:r w:rsidR="002101FA">
        <w:rPr>
          <w:rFonts w:ascii="Times New Roman" w:hAnsi="Times New Roman" w:cs="Times New Roman"/>
        </w:rPr>
        <w:t>very</w:t>
      </w:r>
      <w:r w:rsidR="00BA143C">
        <w:rPr>
          <w:rFonts w:ascii="Times New Roman" w:hAnsi="Times New Roman" w:cs="Times New Roman"/>
        </w:rPr>
        <w:t xml:space="preserve"> prescriptive, which in our view, </w:t>
      </w:r>
      <w:r w:rsidR="00F7244C">
        <w:rPr>
          <w:rFonts w:ascii="Times New Roman" w:hAnsi="Times New Roman" w:cs="Times New Roman"/>
        </w:rPr>
        <w:t>is a positive criticism that we wish to highlight</w:t>
      </w:r>
      <w:r w:rsidR="00783B8B">
        <w:rPr>
          <w:rFonts w:ascii="Times New Roman" w:hAnsi="Times New Roman" w:cs="Times New Roman"/>
        </w:rPr>
        <w:t xml:space="preserve">, </w:t>
      </w:r>
      <w:r w:rsidR="00F7244C">
        <w:rPr>
          <w:rFonts w:ascii="Times New Roman" w:hAnsi="Times New Roman" w:cs="Times New Roman"/>
        </w:rPr>
        <w:t>as</w:t>
      </w:r>
      <w:r w:rsidR="00783B8B">
        <w:rPr>
          <w:rFonts w:ascii="Times New Roman" w:hAnsi="Times New Roman" w:cs="Times New Roman"/>
        </w:rPr>
        <w:t xml:space="preserve"> we believe that</w:t>
      </w:r>
      <w:r w:rsidR="00F7244C">
        <w:rPr>
          <w:rFonts w:ascii="Times New Roman" w:hAnsi="Times New Roman" w:cs="Times New Roman"/>
        </w:rPr>
        <w:t xml:space="preserve"> </w:t>
      </w:r>
      <w:r w:rsidR="00BA143C">
        <w:rPr>
          <w:rFonts w:ascii="Times New Roman" w:hAnsi="Times New Roman" w:cs="Times New Roman"/>
        </w:rPr>
        <w:t>early career researchers and higher degree research students</w:t>
      </w:r>
      <w:r w:rsidR="00F7244C">
        <w:rPr>
          <w:rFonts w:ascii="Times New Roman" w:hAnsi="Times New Roman" w:cs="Times New Roman"/>
        </w:rPr>
        <w:t xml:space="preserve"> are </w:t>
      </w:r>
      <w:r w:rsidR="00783B8B">
        <w:rPr>
          <w:rFonts w:ascii="Times New Roman" w:hAnsi="Times New Roman" w:cs="Times New Roman"/>
        </w:rPr>
        <w:t xml:space="preserve">more </w:t>
      </w:r>
      <w:r w:rsidR="0056536B">
        <w:rPr>
          <w:rFonts w:ascii="Times New Roman" w:hAnsi="Times New Roman" w:cs="Times New Roman"/>
        </w:rPr>
        <w:t>likely to benefit from prescriptive</w:t>
      </w:r>
      <w:r w:rsidR="00621088">
        <w:rPr>
          <w:rFonts w:ascii="Times New Roman" w:hAnsi="Times New Roman" w:cs="Times New Roman"/>
        </w:rPr>
        <w:t xml:space="preserve"> rather than superficial</w:t>
      </w:r>
      <w:r w:rsidR="0056536B">
        <w:rPr>
          <w:rFonts w:ascii="Times New Roman" w:hAnsi="Times New Roman" w:cs="Times New Roman"/>
        </w:rPr>
        <w:t xml:space="preserve"> guides</w:t>
      </w:r>
      <w:r w:rsidR="00783B8B">
        <w:rPr>
          <w:rFonts w:ascii="Times New Roman" w:hAnsi="Times New Roman" w:cs="Times New Roman"/>
        </w:rPr>
        <w:t xml:space="preserve"> </w:t>
      </w:r>
      <w:r w:rsidR="005C650F">
        <w:rPr>
          <w:rFonts w:ascii="Times New Roman" w:hAnsi="Times New Roman" w:cs="Times New Roman"/>
        </w:rPr>
        <w:t>for</w:t>
      </w:r>
      <w:r w:rsidR="00783B8B">
        <w:rPr>
          <w:rFonts w:ascii="Times New Roman" w:hAnsi="Times New Roman" w:cs="Times New Roman"/>
        </w:rPr>
        <w:t xml:space="preserve"> independent learning</w:t>
      </w:r>
      <w:r w:rsidR="00BA143C">
        <w:rPr>
          <w:rFonts w:ascii="Times New Roman" w:hAnsi="Times New Roman" w:cs="Times New Roman"/>
        </w:rPr>
        <w:t>.</w:t>
      </w:r>
    </w:p>
    <w:p w:rsidR="00F322BC" w:rsidRDefault="00F322BC" w:rsidP="00417DBC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E87CF1" w:rsidRDefault="008C7B94" w:rsidP="00417DBC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Yet, </w:t>
      </w:r>
      <w:r w:rsidR="00F7244C">
        <w:rPr>
          <w:rFonts w:ascii="Times New Roman" w:hAnsi="Times New Roman" w:cs="Times New Roman"/>
        </w:rPr>
        <w:t xml:space="preserve">we </w:t>
      </w:r>
      <w:r w:rsidR="0026601B">
        <w:rPr>
          <w:rFonts w:ascii="Times New Roman" w:hAnsi="Times New Roman" w:cs="Times New Roman"/>
        </w:rPr>
        <w:t>contend</w:t>
      </w:r>
      <w:r w:rsidR="00F7244C">
        <w:rPr>
          <w:rFonts w:ascii="Times New Roman" w:hAnsi="Times New Roman" w:cs="Times New Roman"/>
        </w:rPr>
        <w:t xml:space="preserve"> that traditional research techniques, such as </w:t>
      </w:r>
      <w:r w:rsidR="00DD57EF">
        <w:rPr>
          <w:rFonts w:ascii="Times New Roman" w:hAnsi="Times New Roman" w:cs="Times New Roman"/>
        </w:rPr>
        <w:t xml:space="preserve">the four-way classification of </w:t>
      </w:r>
      <w:r w:rsidR="00F7244C">
        <w:rPr>
          <w:rFonts w:ascii="Times New Roman" w:hAnsi="Times New Roman" w:cs="Times New Roman"/>
        </w:rPr>
        <w:t>content analysis</w:t>
      </w:r>
      <w:r w:rsidR="00DD57EF">
        <w:rPr>
          <w:rFonts w:ascii="Times New Roman" w:hAnsi="Times New Roman" w:cs="Times New Roman"/>
        </w:rPr>
        <w:t xml:space="preserve"> proposed by Clarke (2020)</w:t>
      </w:r>
      <w:r w:rsidR="00F7244C">
        <w:rPr>
          <w:rFonts w:ascii="Times New Roman" w:hAnsi="Times New Roman" w:cs="Times New Roman"/>
        </w:rPr>
        <w:t xml:space="preserve">, </w:t>
      </w:r>
      <w:r w:rsidR="002A1267">
        <w:rPr>
          <w:rFonts w:ascii="Times New Roman" w:hAnsi="Times New Roman" w:cs="Times New Roman"/>
        </w:rPr>
        <w:t>may</w:t>
      </w:r>
      <w:r w:rsidR="000A7436">
        <w:rPr>
          <w:rFonts w:ascii="Times New Roman" w:hAnsi="Times New Roman" w:cs="Times New Roman"/>
        </w:rPr>
        <w:t xml:space="preserve"> not</w:t>
      </w:r>
      <w:r w:rsidR="00F7244C">
        <w:rPr>
          <w:rFonts w:ascii="Times New Roman" w:hAnsi="Times New Roman" w:cs="Times New Roman"/>
        </w:rPr>
        <w:t xml:space="preserve"> </w:t>
      </w:r>
      <w:r w:rsidR="008A2771">
        <w:rPr>
          <w:rFonts w:ascii="Times New Roman" w:hAnsi="Times New Roman" w:cs="Times New Roman"/>
        </w:rPr>
        <w:t xml:space="preserve">be </w:t>
      </w:r>
      <w:r w:rsidR="00F7244C">
        <w:rPr>
          <w:rFonts w:ascii="Times New Roman" w:hAnsi="Times New Roman" w:cs="Times New Roman"/>
        </w:rPr>
        <w:t xml:space="preserve">necessary for critical reviews. </w:t>
      </w:r>
      <w:r w:rsidR="007F2ED9">
        <w:rPr>
          <w:rFonts w:ascii="Times New Roman" w:hAnsi="Times New Roman" w:cs="Times New Roman"/>
        </w:rPr>
        <w:t>Interestingly</w:t>
      </w:r>
      <w:r w:rsidR="00F7244C">
        <w:rPr>
          <w:rFonts w:ascii="Times New Roman" w:hAnsi="Times New Roman" w:cs="Times New Roman"/>
        </w:rPr>
        <w:t xml:space="preserve">, Clarke (2020) </w:t>
      </w:r>
      <w:r w:rsidR="00AB6790">
        <w:rPr>
          <w:rFonts w:ascii="Times New Roman" w:hAnsi="Times New Roman" w:cs="Times New Roman"/>
        </w:rPr>
        <w:t xml:space="preserve">did </w:t>
      </w:r>
      <w:r w:rsidR="00B45707">
        <w:rPr>
          <w:rFonts w:ascii="Times New Roman" w:hAnsi="Times New Roman" w:cs="Times New Roman"/>
        </w:rPr>
        <w:t>acknowledge</w:t>
      </w:r>
      <w:r w:rsidR="00F7244C">
        <w:rPr>
          <w:rFonts w:ascii="Times New Roman" w:hAnsi="Times New Roman" w:cs="Times New Roman"/>
        </w:rPr>
        <w:t xml:space="preserve"> the </w:t>
      </w:r>
      <w:r w:rsidR="00DB6620">
        <w:rPr>
          <w:rFonts w:ascii="Times New Roman" w:hAnsi="Times New Roman" w:cs="Times New Roman"/>
        </w:rPr>
        <w:t xml:space="preserve">problematic </w:t>
      </w:r>
      <w:r w:rsidR="00F7244C">
        <w:rPr>
          <w:rFonts w:ascii="Times New Roman" w:hAnsi="Times New Roman" w:cs="Times New Roman"/>
        </w:rPr>
        <w:t>issue</w:t>
      </w:r>
      <w:r w:rsidR="00DB6620">
        <w:rPr>
          <w:rFonts w:ascii="Times New Roman" w:hAnsi="Times New Roman" w:cs="Times New Roman"/>
        </w:rPr>
        <w:t>s</w:t>
      </w:r>
      <w:r w:rsidR="00F7244C">
        <w:rPr>
          <w:rFonts w:ascii="Times New Roman" w:hAnsi="Times New Roman" w:cs="Times New Roman"/>
        </w:rPr>
        <w:t xml:space="preserve"> of systematic research techniques</w:t>
      </w:r>
      <w:r w:rsidR="00B45707">
        <w:rPr>
          <w:rFonts w:ascii="Times New Roman" w:hAnsi="Times New Roman" w:cs="Times New Roman"/>
        </w:rPr>
        <w:t xml:space="preserve"> that typify systematic reviews</w:t>
      </w:r>
      <w:r w:rsidR="00EC634D">
        <w:rPr>
          <w:rFonts w:ascii="Times New Roman" w:hAnsi="Times New Roman" w:cs="Times New Roman"/>
        </w:rPr>
        <w:t xml:space="preserve"> </w:t>
      </w:r>
      <w:r w:rsidR="001E7297">
        <w:rPr>
          <w:rFonts w:ascii="Times New Roman" w:hAnsi="Times New Roman" w:cs="Times New Roman"/>
        </w:rPr>
        <w:t xml:space="preserve">(e.g., undue constraints that limit </w:t>
      </w:r>
      <w:r w:rsidR="00EC634D">
        <w:rPr>
          <w:rFonts w:ascii="Times New Roman" w:hAnsi="Times New Roman" w:cs="Times New Roman"/>
        </w:rPr>
        <w:t>dialogical interaction between the literature and the researcher, thereby limit</w:t>
      </w:r>
      <w:r w:rsidR="00241379">
        <w:rPr>
          <w:rFonts w:ascii="Times New Roman" w:hAnsi="Times New Roman" w:cs="Times New Roman"/>
        </w:rPr>
        <w:t>ing</w:t>
      </w:r>
      <w:r w:rsidR="00EC634D">
        <w:rPr>
          <w:rFonts w:ascii="Times New Roman" w:hAnsi="Times New Roman" w:cs="Times New Roman"/>
        </w:rPr>
        <w:t xml:space="preserve"> creativity and insights; Boell &amp; Cecez-Kecmanovic, 2014; MacLure, 2005)</w:t>
      </w:r>
      <w:r w:rsidR="00F7244C">
        <w:rPr>
          <w:rFonts w:ascii="Times New Roman" w:hAnsi="Times New Roman" w:cs="Times New Roman"/>
        </w:rPr>
        <w:t xml:space="preserve">, which </w:t>
      </w:r>
      <w:r w:rsidR="00DD57EF">
        <w:rPr>
          <w:rFonts w:ascii="Times New Roman" w:hAnsi="Times New Roman" w:cs="Times New Roman"/>
        </w:rPr>
        <w:t xml:space="preserve">the proposed </w:t>
      </w:r>
      <w:r w:rsidR="00F7244C">
        <w:rPr>
          <w:rFonts w:ascii="Times New Roman" w:hAnsi="Times New Roman" w:cs="Times New Roman"/>
        </w:rPr>
        <w:t>content analysis would reasonably fall under.</w:t>
      </w:r>
      <w:r w:rsidR="00FC0B5C">
        <w:rPr>
          <w:rFonts w:ascii="Times New Roman" w:hAnsi="Times New Roman" w:cs="Times New Roman"/>
        </w:rPr>
        <w:t xml:space="preserve"> </w:t>
      </w:r>
      <w:r w:rsidR="002A4C58">
        <w:rPr>
          <w:rFonts w:ascii="Times New Roman" w:hAnsi="Times New Roman" w:cs="Times New Roman"/>
        </w:rPr>
        <w:t>We also found two papers that Clarke (2020) cited to demonstrate the application of the guide as useful exemplars to support our contention. In particular, we observe</w:t>
      </w:r>
      <w:r w:rsidR="00D5659F">
        <w:rPr>
          <w:rFonts w:ascii="Times New Roman" w:hAnsi="Times New Roman" w:cs="Times New Roman"/>
        </w:rPr>
        <w:t>d</w:t>
      </w:r>
      <w:r w:rsidR="002A4C58">
        <w:rPr>
          <w:rFonts w:ascii="Times New Roman" w:hAnsi="Times New Roman" w:cs="Times New Roman"/>
        </w:rPr>
        <w:t xml:space="preserve"> </w:t>
      </w:r>
      <w:r w:rsidR="004C7AA5">
        <w:rPr>
          <w:rFonts w:ascii="Times New Roman" w:hAnsi="Times New Roman" w:cs="Times New Roman"/>
        </w:rPr>
        <w:t xml:space="preserve">more critical thought and </w:t>
      </w:r>
      <w:r w:rsidR="002A4C58">
        <w:rPr>
          <w:rFonts w:ascii="Times New Roman" w:hAnsi="Times New Roman" w:cs="Times New Roman"/>
        </w:rPr>
        <w:t>implications in Clarke (2015) as opposed to Clarke (2016), which we believe may be attributed to the choice of research technique employed, wherein the latter appear</w:t>
      </w:r>
      <w:r w:rsidR="00392AA2">
        <w:rPr>
          <w:rFonts w:ascii="Times New Roman" w:hAnsi="Times New Roman" w:cs="Times New Roman"/>
        </w:rPr>
        <w:t>s</w:t>
      </w:r>
      <w:r w:rsidR="002A4C58">
        <w:rPr>
          <w:rFonts w:ascii="Times New Roman" w:hAnsi="Times New Roman" w:cs="Times New Roman"/>
        </w:rPr>
        <w:t xml:space="preserve"> to be more rigid and systematic than the former</w:t>
      </w:r>
      <w:r w:rsidR="00DD57EF">
        <w:rPr>
          <w:rFonts w:ascii="Times New Roman" w:hAnsi="Times New Roman" w:cs="Times New Roman"/>
        </w:rPr>
        <w:t>, thereby supporting our contention to move away from traditional research techniques and to more actively engage in what critical reviews ought to be doing.</w:t>
      </w:r>
      <w:r w:rsidR="00E87CF1">
        <w:rPr>
          <w:rFonts w:ascii="Times New Roman" w:hAnsi="Times New Roman" w:cs="Times New Roman"/>
        </w:rPr>
        <w:t xml:space="preserve"> </w:t>
      </w:r>
      <w:r w:rsidR="00DD57EF">
        <w:rPr>
          <w:rFonts w:ascii="Times New Roman" w:hAnsi="Times New Roman" w:cs="Times New Roman"/>
        </w:rPr>
        <w:t>That is</w:t>
      </w:r>
      <w:r w:rsidR="00F52072">
        <w:rPr>
          <w:rFonts w:ascii="Times New Roman" w:hAnsi="Times New Roman" w:cs="Times New Roman"/>
        </w:rPr>
        <w:t xml:space="preserve">, we believe that critical reviews should not try to replicate systematic reviews—be it in style or substance. Instead, we opine that critical reviews should be “courageous” and “purposeful,” wherein “courageous” </w:t>
      </w:r>
      <w:r w:rsidR="00235422">
        <w:rPr>
          <w:rFonts w:ascii="Times New Roman" w:hAnsi="Times New Roman" w:cs="Times New Roman"/>
        </w:rPr>
        <w:t>refers to picking out and interacting</w:t>
      </w:r>
      <w:r w:rsidR="00F52072">
        <w:rPr>
          <w:rFonts w:ascii="Times New Roman" w:hAnsi="Times New Roman" w:cs="Times New Roman"/>
        </w:rPr>
        <w:t xml:space="preserve"> with conflicts, dilemmas, and paradoxes, whereas “purposeful” </w:t>
      </w:r>
      <w:r w:rsidR="00235422">
        <w:rPr>
          <w:rFonts w:ascii="Times New Roman" w:hAnsi="Times New Roman" w:cs="Times New Roman"/>
        </w:rPr>
        <w:t>relates</w:t>
      </w:r>
      <w:r w:rsidR="00F52072">
        <w:rPr>
          <w:rFonts w:ascii="Times New Roman" w:hAnsi="Times New Roman" w:cs="Times New Roman"/>
        </w:rPr>
        <w:t xml:space="preserve"> to consolidating and harmonizing insights for clarity and progress in the field.</w:t>
      </w:r>
      <w:r w:rsidR="002C643E">
        <w:rPr>
          <w:rFonts w:ascii="Times New Roman" w:hAnsi="Times New Roman" w:cs="Times New Roman"/>
        </w:rPr>
        <w:t xml:space="preserve"> </w:t>
      </w:r>
    </w:p>
    <w:p w:rsidR="00E87CF1" w:rsidRDefault="00E87CF1" w:rsidP="00E87CF1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B85BA1" w:rsidRDefault="0003627F" w:rsidP="00E87CF1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More importantly, </w:t>
      </w:r>
      <w:r w:rsidR="00663691">
        <w:rPr>
          <w:rFonts w:ascii="Times New Roman" w:hAnsi="Times New Roman" w:cs="Times New Roman"/>
        </w:rPr>
        <w:t xml:space="preserve">IS scholars must be aware of the different forms that </w:t>
      </w:r>
      <w:r>
        <w:rPr>
          <w:rFonts w:ascii="Times New Roman" w:hAnsi="Times New Roman" w:cs="Times New Roman"/>
        </w:rPr>
        <w:t>critical reviews may assume, such as</w:t>
      </w:r>
      <w:r w:rsidR="009D09CF">
        <w:rPr>
          <w:rFonts w:ascii="Times New Roman" w:hAnsi="Times New Roman" w:cs="Times New Roman"/>
        </w:rPr>
        <w:t xml:space="preserve"> research articles</w:t>
      </w:r>
      <w:r w:rsidR="002C643E">
        <w:rPr>
          <w:rFonts w:ascii="Times New Roman" w:hAnsi="Times New Roman" w:cs="Times New Roman"/>
        </w:rPr>
        <w:t xml:space="preserve"> </w:t>
      </w:r>
      <w:r w:rsidR="009D09CF">
        <w:rPr>
          <w:rFonts w:ascii="Times New Roman" w:hAnsi="Times New Roman" w:cs="Times New Roman"/>
        </w:rPr>
        <w:t xml:space="preserve">and </w:t>
      </w:r>
      <w:r>
        <w:rPr>
          <w:rFonts w:ascii="Times New Roman" w:hAnsi="Times New Roman" w:cs="Times New Roman"/>
        </w:rPr>
        <w:t>post-published reviews,</w:t>
      </w:r>
      <w:r w:rsidR="00B85BA1">
        <w:rPr>
          <w:rFonts w:ascii="Times New Roman" w:hAnsi="Times New Roman" w:cs="Times New Roman"/>
        </w:rPr>
        <w:t xml:space="preserve"> and develop their critical reviews accordingly.</w:t>
      </w:r>
      <w:r w:rsidR="00E87CF1">
        <w:rPr>
          <w:rFonts w:ascii="Times New Roman" w:hAnsi="Times New Roman" w:cs="Times New Roman"/>
        </w:rPr>
        <w:t xml:space="preserve"> For example, critical reviews submitted as research articles should deal with topical issues in</w:t>
      </w:r>
      <w:r w:rsidR="00E474E7">
        <w:rPr>
          <w:rFonts w:ascii="Times New Roman" w:hAnsi="Times New Roman" w:cs="Times New Roman"/>
        </w:rPr>
        <w:t xml:space="preserve"> a specific area in</w:t>
      </w:r>
      <w:r w:rsidR="00E87CF1">
        <w:rPr>
          <w:rFonts w:ascii="Times New Roman" w:hAnsi="Times New Roman" w:cs="Times New Roman"/>
        </w:rPr>
        <w:t xml:space="preserve"> the IS discipline</w:t>
      </w:r>
      <w:r w:rsidR="007B2052">
        <w:rPr>
          <w:rFonts w:ascii="Times New Roman" w:hAnsi="Times New Roman" w:cs="Times New Roman"/>
        </w:rPr>
        <w:t xml:space="preserve"> (e.g., Gupta et al., 2018; Lim, 2018; Namvar et al., 2018; Samhan, 2018)</w:t>
      </w:r>
      <w:r w:rsidR="00E87CF1">
        <w:rPr>
          <w:rFonts w:ascii="Times New Roman" w:hAnsi="Times New Roman" w:cs="Times New Roman"/>
        </w:rPr>
        <w:t xml:space="preserve">, whereas critical reviews submitted as post-published reviews should deal with topical issues arising </w:t>
      </w:r>
      <w:r w:rsidR="00E474E7">
        <w:rPr>
          <w:rFonts w:ascii="Times New Roman" w:hAnsi="Times New Roman" w:cs="Times New Roman"/>
        </w:rPr>
        <w:t>from a recent publication in the journal</w:t>
      </w:r>
      <w:r w:rsidR="007B2052">
        <w:rPr>
          <w:rFonts w:ascii="Times New Roman" w:hAnsi="Times New Roman" w:cs="Times New Roman"/>
        </w:rPr>
        <w:t xml:space="preserve"> (e.g., Burmeister, 2020; Koh &amp; Kwok, 2018; Poulsen et al., 2019)</w:t>
      </w:r>
      <w:r w:rsidR="00E474E7">
        <w:rPr>
          <w:rFonts w:ascii="Times New Roman" w:hAnsi="Times New Roman" w:cs="Times New Roman"/>
        </w:rPr>
        <w:t>.</w:t>
      </w:r>
      <w:r w:rsidR="00B85BA1">
        <w:rPr>
          <w:rFonts w:ascii="Times New Roman" w:hAnsi="Times New Roman" w:cs="Times New Roman"/>
        </w:rPr>
        <w:t xml:space="preserve"> </w:t>
      </w:r>
    </w:p>
    <w:p w:rsidR="00B85BA1" w:rsidRDefault="00B85BA1" w:rsidP="00B85BA1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F52072" w:rsidRDefault="007B2052" w:rsidP="00B85BA1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this end, w</w:t>
      </w:r>
      <w:r w:rsidR="00B85BA1">
        <w:rPr>
          <w:rFonts w:ascii="Times New Roman" w:hAnsi="Times New Roman" w:cs="Times New Roman"/>
        </w:rPr>
        <w:t>e are happy to see that</w:t>
      </w:r>
      <w:r w:rsidR="0003627F">
        <w:rPr>
          <w:rFonts w:ascii="Times New Roman" w:hAnsi="Times New Roman" w:cs="Times New Roman"/>
        </w:rPr>
        <w:t xml:space="preserve"> the </w:t>
      </w:r>
      <w:r w:rsidR="0003627F">
        <w:rPr>
          <w:rFonts w:ascii="Times New Roman" w:hAnsi="Times New Roman" w:cs="Times New Roman"/>
          <w:i/>
          <w:iCs/>
        </w:rPr>
        <w:t>Australasian Journal of Information Systems</w:t>
      </w:r>
      <w:r w:rsidR="0003627F">
        <w:rPr>
          <w:rFonts w:ascii="Times New Roman" w:hAnsi="Times New Roman" w:cs="Times New Roman"/>
        </w:rPr>
        <w:t xml:space="preserve"> </w:t>
      </w:r>
      <w:r w:rsidR="002C643E">
        <w:rPr>
          <w:rFonts w:ascii="Times New Roman" w:hAnsi="Times New Roman" w:cs="Times New Roman"/>
        </w:rPr>
        <w:t>actively publishes</w:t>
      </w:r>
      <w:r w:rsidR="00B85BA1">
        <w:rPr>
          <w:rFonts w:ascii="Times New Roman" w:hAnsi="Times New Roman" w:cs="Times New Roman"/>
        </w:rPr>
        <w:t xml:space="preserve"> critical reviews</w:t>
      </w:r>
      <w:r w:rsidR="002C643E">
        <w:rPr>
          <w:rFonts w:ascii="Times New Roman" w:hAnsi="Times New Roman" w:cs="Times New Roman"/>
        </w:rPr>
        <w:t xml:space="preserve"> </w:t>
      </w:r>
      <w:r w:rsidR="0003627F">
        <w:rPr>
          <w:rFonts w:ascii="Times New Roman" w:hAnsi="Times New Roman" w:cs="Times New Roman"/>
        </w:rPr>
        <w:t xml:space="preserve">as part of the journal’s </w:t>
      </w:r>
      <w:r w:rsidR="003F7615">
        <w:rPr>
          <w:rFonts w:ascii="Times New Roman" w:hAnsi="Times New Roman" w:cs="Times New Roman"/>
        </w:rPr>
        <w:t xml:space="preserve">commitment </w:t>
      </w:r>
      <w:r w:rsidR="0003627F">
        <w:rPr>
          <w:rFonts w:ascii="Times New Roman" w:hAnsi="Times New Roman" w:cs="Times New Roman"/>
        </w:rPr>
        <w:t xml:space="preserve">to curate </w:t>
      </w:r>
      <w:r w:rsidR="0003627F" w:rsidRPr="0003627F">
        <w:rPr>
          <w:rFonts w:ascii="Times New Roman" w:hAnsi="Times New Roman" w:cs="Times New Roman"/>
        </w:rPr>
        <w:t>constructive discussion</w:t>
      </w:r>
      <w:r w:rsidR="0003627F">
        <w:rPr>
          <w:rFonts w:ascii="Times New Roman" w:hAnsi="Times New Roman" w:cs="Times New Roman"/>
        </w:rPr>
        <w:t>s</w:t>
      </w:r>
      <w:r w:rsidR="0003627F" w:rsidRPr="0003627F">
        <w:rPr>
          <w:rFonts w:ascii="Times New Roman" w:hAnsi="Times New Roman" w:cs="Times New Roman"/>
        </w:rPr>
        <w:t xml:space="preserve"> leading to the strengthening of ideas and argument</w:t>
      </w:r>
      <w:r w:rsidR="0003627F">
        <w:rPr>
          <w:rFonts w:ascii="Times New Roman" w:hAnsi="Times New Roman" w:cs="Times New Roman"/>
        </w:rPr>
        <w:t>s in the IS discipline</w:t>
      </w:r>
      <w:r w:rsidR="00B85BA1">
        <w:rPr>
          <w:rFonts w:ascii="Times New Roman" w:hAnsi="Times New Roman" w:cs="Times New Roman"/>
        </w:rPr>
        <w:t xml:space="preserve">, and long may this </w:t>
      </w:r>
      <w:r w:rsidR="005A75BD">
        <w:rPr>
          <w:rFonts w:ascii="Times New Roman" w:hAnsi="Times New Roman" w:cs="Times New Roman"/>
        </w:rPr>
        <w:t xml:space="preserve">valuable platform and </w:t>
      </w:r>
      <w:r w:rsidR="00B85BA1">
        <w:rPr>
          <w:rFonts w:ascii="Times New Roman" w:hAnsi="Times New Roman" w:cs="Times New Roman"/>
        </w:rPr>
        <w:t>practice continue</w:t>
      </w:r>
      <w:r w:rsidR="0003627F">
        <w:rPr>
          <w:rFonts w:ascii="Times New Roman" w:hAnsi="Times New Roman" w:cs="Times New Roman"/>
        </w:rPr>
        <w:t>.</w:t>
      </w:r>
    </w:p>
    <w:p w:rsidR="00467C6D" w:rsidRDefault="00467C6D" w:rsidP="00B85BA1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467C6D" w:rsidRDefault="00467C6D" w:rsidP="00B85BA1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Weng Marc Lim</w:t>
      </w:r>
    </w:p>
    <w:p w:rsidR="00467C6D" w:rsidRDefault="00467C6D" w:rsidP="00B85BA1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Swinburne University of Technology</w:t>
      </w:r>
    </w:p>
    <w:p w:rsidR="00467C6D" w:rsidRDefault="00467C6D" w:rsidP="00B85BA1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lim@wengmarc.com / marclim@swin.edu.au / wlim@swinburne.edu.my </w:t>
      </w:r>
    </w:p>
    <w:p w:rsidR="00467C6D" w:rsidRDefault="00467C6D" w:rsidP="00B85BA1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467C6D" w:rsidRDefault="00507AD3" w:rsidP="00B85BA1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Tareq Rasul</w:t>
      </w:r>
    </w:p>
    <w:p w:rsidR="00507AD3" w:rsidRDefault="00376CB3" w:rsidP="00B85BA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376CB3">
        <w:rPr>
          <w:rFonts w:ascii="Times New Roman" w:hAnsi="Times New Roman" w:cs="Times New Roman"/>
        </w:rPr>
        <w:t>Australian Institute of Business</w:t>
      </w:r>
    </w:p>
    <w:p w:rsidR="00376CB3" w:rsidRPr="00507AD3" w:rsidRDefault="00376CB3" w:rsidP="00B85BA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376CB3">
        <w:rPr>
          <w:rFonts w:ascii="Times New Roman" w:hAnsi="Times New Roman" w:cs="Times New Roman"/>
        </w:rPr>
        <w:t>tfrasul@gmail.com</w:t>
      </w:r>
      <w:r>
        <w:rPr>
          <w:rFonts w:ascii="Times New Roman" w:hAnsi="Times New Roman" w:cs="Times New Roman"/>
        </w:rPr>
        <w:t xml:space="preserve"> / </w:t>
      </w:r>
      <w:r w:rsidRPr="00376CB3">
        <w:rPr>
          <w:rFonts w:ascii="Times New Roman" w:hAnsi="Times New Roman" w:cs="Times New Roman"/>
        </w:rPr>
        <w:t>tareq.rasul@aib.edu.au</w:t>
      </w:r>
    </w:p>
    <w:p w:rsidR="00DE08DC" w:rsidRDefault="00DE08DC" w:rsidP="00417DBC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1F7615" w:rsidRPr="00110123" w:rsidRDefault="001F7615" w:rsidP="00417DBC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110123">
        <w:rPr>
          <w:rFonts w:ascii="Times New Roman" w:hAnsi="Times New Roman" w:cs="Times New Roman"/>
          <w:b/>
          <w:bCs/>
        </w:rPr>
        <w:t>References</w:t>
      </w:r>
    </w:p>
    <w:p w:rsidR="00805BA8" w:rsidRDefault="00805BA8" w:rsidP="00417DBC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B25AE2" w:rsidRDefault="00B25AE2" w:rsidP="00417DB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25AE2">
        <w:rPr>
          <w:rFonts w:ascii="Times New Roman" w:hAnsi="Times New Roman" w:cs="Times New Roman"/>
        </w:rPr>
        <w:t xml:space="preserve">Aguinis, H., Ramani, R. S., &amp; Alabduljader, N. (2020). Best-practice recommendations for producers, evaluators, and users of methodological literature reviews. </w:t>
      </w:r>
      <w:r w:rsidRPr="00110123">
        <w:rPr>
          <w:rFonts w:ascii="Times New Roman" w:hAnsi="Times New Roman" w:cs="Times New Roman"/>
          <w:i/>
          <w:iCs/>
        </w:rPr>
        <w:t>Organizational Research Methods</w:t>
      </w:r>
      <w:r w:rsidRPr="00B25AE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B25AE2">
        <w:rPr>
          <w:rFonts w:ascii="Times New Roman" w:hAnsi="Times New Roman" w:cs="Times New Roman"/>
        </w:rPr>
        <w:t>https://doi.org/10.1177/1094428120943281</w:t>
      </w:r>
    </w:p>
    <w:p w:rsidR="00B25AE2" w:rsidRDefault="00B25AE2" w:rsidP="00417DBC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69701D" w:rsidRDefault="0069701D" w:rsidP="00417DB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9701D">
        <w:rPr>
          <w:rFonts w:ascii="Times New Roman" w:hAnsi="Times New Roman" w:cs="Times New Roman"/>
        </w:rPr>
        <w:t xml:space="preserve">Aljaroodi, H. M., Adam, M. T., Chiong, R., &amp; Teubner, T. (2019). Avatars and embodied agents in experimental information systems research: A systematic review and conceptual framework. </w:t>
      </w:r>
      <w:r w:rsidRPr="00110123">
        <w:rPr>
          <w:rFonts w:ascii="Times New Roman" w:hAnsi="Times New Roman" w:cs="Times New Roman"/>
          <w:i/>
          <w:iCs/>
        </w:rPr>
        <w:t>Australasian Journal of Information Systems</w:t>
      </w:r>
      <w:r w:rsidRPr="0069701D">
        <w:rPr>
          <w:rFonts w:ascii="Times New Roman" w:hAnsi="Times New Roman" w:cs="Times New Roman"/>
        </w:rPr>
        <w:t>, 23.</w:t>
      </w:r>
      <w:r w:rsidR="00860730">
        <w:rPr>
          <w:rFonts w:ascii="Times New Roman" w:hAnsi="Times New Roman" w:cs="Times New Roman"/>
        </w:rPr>
        <w:t xml:space="preserve"> </w:t>
      </w:r>
      <w:r w:rsidR="00860730" w:rsidRPr="00860730">
        <w:rPr>
          <w:rFonts w:ascii="Times New Roman" w:hAnsi="Times New Roman" w:cs="Times New Roman"/>
        </w:rPr>
        <w:t>https://doi.org/10.3127/ajis.v23i0.1841</w:t>
      </w:r>
    </w:p>
    <w:p w:rsidR="0069701D" w:rsidRDefault="0069701D" w:rsidP="00417DBC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CD0620" w:rsidRDefault="00CD0620" w:rsidP="00417DB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CD0620">
        <w:rPr>
          <w:rFonts w:ascii="Times New Roman" w:hAnsi="Times New Roman" w:cs="Times New Roman"/>
        </w:rPr>
        <w:t xml:space="preserve">Boell, S. K., &amp; Cecez-Kecmanovic, D. (2015). On being ‘systematic’in literature reviews. In </w:t>
      </w:r>
      <w:r w:rsidRPr="00110123">
        <w:rPr>
          <w:rFonts w:ascii="Times New Roman" w:hAnsi="Times New Roman" w:cs="Times New Roman"/>
          <w:i/>
          <w:iCs/>
        </w:rPr>
        <w:t>Formulating research methods for information systems</w:t>
      </w:r>
      <w:r w:rsidRPr="00CD0620">
        <w:rPr>
          <w:rFonts w:ascii="Times New Roman" w:hAnsi="Times New Roman" w:cs="Times New Roman"/>
        </w:rPr>
        <w:t xml:space="preserve"> (pp. 48-78). </w:t>
      </w:r>
      <w:r>
        <w:rPr>
          <w:rFonts w:ascii="Times New Roman" w:hAnsi="Times New Roman" w:cs="Times New Roman"/>
        </w:rPr>
        <w:t xml:space="preserve">London: </w:t>
      </w:r>
      <w:r w:rsidRPr="00CD0620">
        <w:rPr>
          <w:rFonts w:ascii="Times New Roman" w:hAnsi="Times New Roman" w:cs="Times New Roman"/>
        </w:rPr>
        <w:t>Palgrave Macmillan.</w:t>
      </w:r>
      <w:r w:rsidR="00E263AE">
        <w:rPr>
          <w:rFonts w:ascii="Times New Roman" w:hAnsi="Times New Roman" w:cs="Times New Roman"/>
        </w:rPr>
        <w:t xml:space="preserve"> </w:t>
      </w:r>
      <w:r w:rsidR="00E263AE" w:rsidRPr="00E263AE">
        <w:rPr>
          <w:rFonts w:ascii="Times New Roman" w:hAnsi="Times New Roman" w:cs="Times New Roman"/>
        </w:rPr>
        <w:t>https://doi.org/10.1057/9781137509888_3</w:t>
      </w:r>
    </w:p>
    <w:p w:rsidR="00CD0620" w:rsidRDefault="00CD0620" w:rsidP="00417DBC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005682" w:rsidRDefault="00005682" w:rsidP="00417DB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005682">
        <w:rPr>
          <w:rFonts w:ascii="Times New Roman" w:hAnsi="Times New Roman" w:cs="Times New Roman"/>
        </w:rPr>
        <w:t xml:space="preserve">Burmeister, O. K. (2020). A post publication review of </w:t>
      </w:r>
      <w:r>
        <w:rPr>
          <w:rFonts w:ascii="Times New Roman" w:hAnsi="Times New Roman" w:cs="Times New Roman"/>
        </w:rPr>
        <w:t>“</w:t>
      </w:r>
      <w:r w:rsidRPr="00005682">
        <w:rPr>
          <w:rFonts w:ascii="Times New Roman" w:hAnsi="Times New Roman" w:cs="Times New Roman"/>
        </w:rPr>
        <w:t>Understanding the effects of compromise and misuse of personal details on older people</w:t>
      </w:r>
      <w:r>
        <w:rPr>
          <w:rFonts w:ascii="Times New Roman" w:hAnsi="Times New Roman" w:cs="Times New Roman"/>
        </w:rPr>
        <w:t>”</w:t>
      </w:r>
      <w:r w:rsidRPr="00005682">
        <w:rPr>
          <w:rFonts w:ascii="Times New Roman" w:hAnsi="Times New Roman" w:cs="Times New Roman"/>
        </w:rPr>
        <w:t xml:space="preserve">. </w:t>
      </w:r>
      <w:r w:rsidRPr="00110123">
        <w:rPr>
          <w:rFonts w:ascii="Times New Roman" w:hAnsi="Times New Roman" w:cs="Times New Roman"/>
          <w:i/>
          <w:iCs/>
        </w:rPr>
        <w:t>Australasian Journal of Information Systems</w:t>
      </w:r>
      <w:r w:rsidRPr="00005682">
        <w:rPr>
          <w:rFonts w:ascii="Times New Roman" w:hAnsi="Times New Roman" w:cs="Times New Roman"/>
        </w:rPr>
        <w:t>, 24. https://doi.org/10.3127/ajis.v24i0.2839</w:t>
      </w:r>
    </w:p>
    <w:p w:rsidR="00005682" w:rsidRDefault="00005682" w:rsidP="00417DBC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216BFE" w:rsidRDefault="00216BFE" w:rsidP="00417DB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16BFE">
        <w:rPr>
          <w:rFonts w:ascii="Times New Roman" w:hAnsi="Times New Roman" w:cs="Times New Roman"/>
        </w:rPr>
        <w:t xml:space="preserve">Chua, B. B., &amp; Zhang, Y. (2020). Applying a systematic literature review and content analysis method to analyse open source developers’ forking motivation interpretation, categories and consequences. </w:t>
      </w:r>
      <w:r w:rsidRPr="00110123">
        <w:rPr>
          <w:rFonts w:ascii="Times New Roman" w:hAnsi="Times New Roman" w:cs="Times New Roman"/>
          <w:i/>
          <w:iCs/>
        </w:rPr>
        <w:t>Australasian Journal of Information Systems</w:t>
      </w:r>
      <w:r w:rsidRPr="00216BFE">
        <w:rPr>
          <w:rFonts w:ascii="Times New Roman" w:hAnsi="Times New Roman" w:cs="Times New Roman"/>
        </w:rPr>
        <w:t>, 24.</w:t>
      </w:r>
      <w:r w:rsidR="00B703CC">
        <w:rPr>
          <w:rFonts w:ascii="Times New Roman" w:hAnsi="Times New Roman" w:cs="Times New Roman"/>
        </w:rPr>
        <w:t xml:space="preserve"> </w:t>
      </w:r>
      <w:r w:rsidR="00B703CC" w:rsidRPr="00B703CC">
        <w:rPr>
          <w:rFonts w:ascii="Times New Roman" w:hAnsi="Times New Roman" w:cs="Times New Roman"/>
        </w:rPr>
        <w:t>https://doi.org/10.3127/ajis.v24i0.1714</w:t>
      </w:r>
    </w:p>
    <w:p w:rsidR="00216BFE" w:rsidRDefault="00216BFE" w:rsidP="00417DBC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443208" w:rsidRDefault="007E62FF" w:rsidP="00417DB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E62FF">
        <w:rPr>
          <w:rFonts w:ascii="Times New Roman" w:hAnsi="Times New Roman" w:cs="Times New Roman"/>
        </w:rPr>
        <w:t xml:space="preserve">Clarke, R. (2020). The challenges involved in establishing a research technique. </w:t>
      </w:r>
      <w:r w:rsidRPr="00110123">
        <w:rPr>
          <w:rFonts w:ascii="Times New Roman" w:hAnsi="Times New Roman" w:cs="Times New Roman"/>
          <w:i/>
          <w:iCs/>
        </w:rPr>
        <w:t>Australasian Journal of Information Systems</w:t>
      </w:r>
      <w:r w:rsidRPr="007E62FF">
        <w:rPr>
          <w:rFonts w:ascii="Times New Roman" w:hAnsi="Times New Roman" w:cs="Times New Roman"/>
        </w:rPr>
        <w:t>, 24.</w:t>
      </w:r>
      <w:r>
        <w:rPr>
          <w:rFonts w:ascii="Times New Roman" w:hAnsi="Times New Roman" w:cs="Times New Roman"/>
        </w:rPr>
        <w:t xml:space="preserve"> </w:t>
      </w:r>
      <w:r w:rsidRPr="007E62FF">
        <w:rPr>
          <w:rFonts w:ascii="Times New Roman" w:hAnsi="Times New Roman" w:cs="Times New Roman"/>
        </w:rPr>
        <w:t>https://doi.org/10.3127/ajis.v24i0.2515</w:t>
      </w:r>
    </w:p>
    <w:p w:rsidR="007E62FF" w:rsidRDefault="007E62FF" w:rsidP="00417DBC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005682" w:rsidRDefault="00005682" w:rsidP="00417DBC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Clarke, R. (2016). </w:t>
      </w:r>
      <w:r w:rsidRPr="00443208">
        <w:rPr>
          <w:rFonts w:ascii="Times New Roman" w:hAnsi="Times New Roman" w:cs="Times New Roman"/>
        </w:rPr>
        <w:t>An empirical assessment of researcher perspectives</w:t>
      </w:r>
      <w:r>
        <w:rPr>
          <w:rFonts w:ascii="Times New Roman" w:hAnsi="Times New Roman" w:cs="Times New Roman"/>
        </w:rPr>
        <w:t>.</w:t>
      </w:r>
      <w:r w:rsidRPr="00443208">
        <w:rPr>
          <w:rFonts w:ascii="Times New Roman" w:hAnsi="Times New Roman" w:cs="Times New Roman"/>
        </w:rPr>
        <w:t xml:space="preserve"> </w:t>
      </w:r>
      <w:r w:rsidRPr="003B4EA7">
        <w:rPr>
          <w:rFonts w:ascii="Times New Roman" w:hAnsi="Times New Roman" w:cs="Times New Roman"/>
          <w:i/>
          <w:iCs/>
        </w:rPr>
        <w:t>Bled eConfe</w:t>
      </w:r>
      <w:r>
        <w:rPr>
          <w:rFonts w:ascii="Times New Roman" w:hAnsi="Times New Roman" w:cs="Times New Roman"/>
          <w:i/>
          <w:iCs/>
        </w:rPr>
        <w:t>re</w:t>
      </w:r>
      <w:r w:rsidRPr="003B4EA7">
        <w:rPr>
          <w:rFonts w:ascii="Times New Roman" w:hAnsi="Times New Roman" w:cs="Times New Roman"/>
          <w:i/>
          <w:iCs/>
        </w:rPr>
        <w:t>nce</w:t>
      </w:r>
      <w:r w:rsidRPr="00443208">
        <w:rPr>
          <w:rFonts w:ascii="Times New Roman" w:hAnsi="Times New Roman" w:cs="Times New Roman"/>
        </w:rPr>
        <w:t>, Slovenia</w:t>
      </w:r>
      <w:r>
        <w:rPr>
          <w:rFonts w:ascii="Times New Roman" w:hAnsi="Times New Roman" w:cs="Times New Roman"/>
        </w:rPr>
        <w:t>.</w:t>
      </w:r>
    </w:p>
    <w:p w:rsidR="00005682" w:rsidRDefault="00005682" w:rsidP="00417DBC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005682" w:rsidRDefault="00005682" w:rsidP="00417DB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443208">
        <w:rPr>
          <w:rFonts w:ascii="Times New Roman" w:hAnsi="Times New Roman" w:cs="Times New Roman"/>
        </w:rPr>
        <w:t>Clarke R. (2015)</w:t>
      </w:r>
      <w:r>
        <w:rPr>
          <w:rFonts w:ascii="Times New Roman" w:hAnsi="Times New Roman" w:cs="Times New Roman"/>
        </w:rPr>
        <w:t xml:space="preserve">. </w:t>
      </w:r>
      <w:r w:rsidRPr="00443208">
        <w:rPr>
          <w:rFonts w:ascii="Times New Roman" w:hAnsi="Times New Roman" w:cs="Times New Roman"/>
        </w:rPr>
        <w:t>Not only horses wear blinkers: The missing perspectives in IS research</w:t>
      </w:r>
      <w:r>
        <w:rPr>
          <w:rFonts w:ascii="Times New Roman" w:hAnsi="Times New Roman" w:cs="Times New Roman"/>
        </w:rPr>
        <w:t>.</w:t>
      </w:r>
      <w:r w:rsidRPr="00443208">
        <w:rPr>
          <w:rFonts w:ascii="Times New Roman" w:hAnsi="Times New Roman" w:cs="Times New Roman"/>
        </w:rPr>
        <w:t xml:space="preserve"> </w:t>
      </w:r>
      <w:r w:rsidRPr="003B4EA7">
        <w:rPr>
          <w:rFonts w:ascii="Times New Roman" w:hAnsi="Times New Roman" w:cs="Times New Roman"/>
          <w:i/>
          <w:iCs/>
        </w:rPr>
        <w:t>Australasian Conference on Information Systems</w:t>
      </w:r>
      <w:r w:rsidRPr="00443208">
        <w:rPr>
          <w:rFonts w:ascii="Times New Roman" w:hAnsi="Times New Roman" w:cs="Times New Roman"/>
        </w:rPr>
        <w:t>, Adelaide,</w:t>
      </w:r>
      <w:r>
        <w:rPr>
          <w:rFonts w:ascii="Times New Roman" w:hAnsi="Times New Roman" w:cs="Times New Roman"/>
        </w:rPr>
        <w:t xml:space="preserve"> Australia.</w:t>
      </w:r>
      <w:r w:rsidRPr="00443208">
        <w:rPr>
          <w:rFonts w:ascii="Times New Roman" w:hAnsi="Times New Roman" w:cs="Times New Roman"/>
        </w:rPr>
        <w:t xml:space="preserve"> https://arxiv.org/pdf/1611.04059</w:t>
      </w:r>
    </w:p>
    <w:p w:rsidR="00005682" w:rsidRDefault="00005682" w:rsidP="00417DBC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2C643E" w:rsidRDefault="002C643E" w:rsidP="00417DB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C643E">
        <w:rPr>
          <w:rFonts w:ascii="Times New Roman" w:hAnsi="Times New Roman" w:cs="Times New Roman"/>
        </w:rPr>
        <w:t xml:space="preserve">Gupta, G., Tan, K. T. L., Ee, Y. S., &amp; Phang, C. S. C. (2018). Resource-based view of information systems: Sustainable and transient competitive advantage perspectives. </w:t>
      </w:r>
      <w:r w:rsidRPr="00110123">
        <w:rPr>
          <w:rFonts w:ascii="Times New Roman" w:hAnsi="Times New Roman" w:cs="Times New Roman"/>
          <w:i/>
          <w:iCs/>
        </w:rPr>
        <w:t>Australasian Journal of Information Systems</w:t>
      </w:r>
      <w:r w:rsidRPr="002C643E">
        <w:rPr>
          <w:rFonts w:ascii="Times New Roman" w:hAnsi="Times New Roman" w:cs="Times New Roman"/>
        </w:rPr>
        <w:t>, 22.</w:t>
      </w:r>
      <w:r>
        <w:rPr>
          <w:rFonts w:ascii="Times New Roman" w:hAnsi="Times New Roman" w:cs="Times New Roman"/>
        </w:rPr>
        <w:t xml:space="preserve"> </w:t>
      </w:r>
      <w:r w:rsidRPr="002C643E">
        <w:rPr>
          <w:rFonts w:ascii="Times New Roman" w:hAnsi="Times New Roman" w:cs="Times New Roman"/>
        </w:rPr>
        <w:t>https://doi.org/10.3127/ajis.v22i0.1657</w:t>
      </w:r>
    </w:p>
    <w:p w:rsidR="002C643E" w:rsidRDefault="002C643E" w:rsidP="00417DBC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8008F3" w:rsidRDefault="008008F3" w:rsidP="00417DB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8008F3">
        <w:rPr>
          <w:rFonts w:ascii="Times New Roman" w:hAnsi="Times New Roman" w:cs="Times New Roman"/>
        </w:rPr>
        <w:t xml:space="preserve">Hacker, J. V., Johnson, M., Saunders, C., &amp; Thayer, A. L. (2019). Trust in virtual teams: A multidisciplinary review and integration. </w:t>
      </w:r>
      <w:r w:rsidRPr="00110123">
        <w:rPr>
          <w:rFonts w:ascii="Times New Roman" w:hAnsi="Times New Roman" w:cs="Times New Roman"/>
          <w:i/>
          <w:iCs/>
        </w:rPr>
        <w:t>Australasian Journal of Information Systems</w:t>
      </w:r>
      <w:r w:rsidRPr="008008F3">
        <w:rPr>
          <w:rFonts w:ascii="Times New Roman" w:hAnsi="Times New Roman" w:cs="Times New Roman"/>
        </w:rPr>
        <w:t>, 23.</w:t>
      </w:r>
      <w:r>
        <w:rPr>
          <w:rFonts w:ascii="Times New Roman" w:hAnsi="Times New Roman" w:cs="Times New Roman"/>
        </w:rPr>
        <w:t xml:space="preserve"> </w:t>
      </w:r>
      <w:r w:rsidRPr="008008F3">
        <w:rPr>
          <w:rFonts w:ascii="Times New Roman" w:hAnsi="Times New Roman" w:cs="Times New Roman"/>
        </w:rPr>
        <w:t>https://doi.org/10.3127/ajis.v23i0.1757</w:t>
      </w:r>
    </w:p>
    <w:p w:rsidR="008008F3" w:rsidRDefault="008008F3" w:rsidP="00417DBC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4B57A1" w:rsidRDefault="004B57A1" w:rsidP="00417DB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4B57A1">
        <w:rPr>
          <w:rFonts w:ascii="Times New Roman" w:hAnsi="Times New Roman" w:cs="Times New Roman"/>
        </w:rPr>
        <w:t xml:space="preserve">Hinton, S., Wood, L. C., Singh, H., &amp; Reiners, T. (2019). Enterprise gamification systems and employment legislation: </w:t>
      </w:r>
      <w:r>
        <w:rPr>
          <w:rFonts w:ascii="Times New Roman" w:hAnsi="Times New Roman" w:cs="Times New Roman"/>
        </w:rPr>
        <w:t>A</w:t>
      </w:r>
      <w:r w:rsidRPr="004B57A1">
        <w:rPr>
          <w:rFonts w:ascii="Times New Roman" w:hAnsi="Times New Roman" w:cs="Times New Roman"/>
        </w:rPr>
        <w:t xml:space="preserve"> systematic literature review. </w:t>
      </w:r>
      <w:r w:rsidRPr="00110123">
        <w:rPr>
          <w:rFonts w:ascii="Times New Roman" w:hAnsi="Times New Roman" w:cs="Times New Roman"/>
          <w:i/>
          <w:iCs/>
        </w:rPr>
        <w:t>Australasian Journal of Information Systems</w:t>
      </w:r>
      <w:r w:rsidRPr="004B57A1">
        <w:rPr>
          <w:rFonts w:ascii="Times New Roman" w:hAnsi="Times New Roman" w:cs="Times New Roman"/>
        </w:rPr>
        <w:t>, 23.</w:t>
      </w:r>
      <w:r w:rsidR="004D2C8A">
        <w:rPr>
          <w:rFonts w:ascii="Times New Roman" w:hAnsi="Times New Roman" w:cs="Times New Roman"/>
        </w:rPr>
        <w:t xml:space="preserve"> </w:t>
      </w:r>
      <w:r w:rsidR="004D2C8A" w:rsidRPr="004D2C8A">
        <w:rPr>
          <w:rFonts w:ascii="Times New Roman" w:hAnsi="Times New Roman" w:cs="Times New Roman"/>
        </w:rPr>
        <w:t>https://doi.org/10.3127/ajis.v23i0.2037</w:t>
      </w:r>
    </w:p>
    <w:p w:rsidR="004B57A1" w:rsidRDefault="004B57A1" w:rsidP="00417DBC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8E2876" w:rsidRDefault="008E2876" w:rsidP="00417DB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8E2876">
        <w:rPr>
          <w:rFonts w:ascii="Times New Roman" w:hAnsi="Times New Roman" w:cs="Times New Roman"/>
        </w:rPr>
        <w:t xml:space="preserve">Hulland, J., &amp; Houston, M. B. (2020). Why systematic review papers and meta-analyses matter: </w:t>
      </w:r>
      <w:r>
        <w:rPr>
          <w:rFonts w:ascii="Times New Roman" w:hAnsi="Times New Roman" w:cs="Times New Roman"/>
        </w:rPr>
        <w:t>A</w:t>
      </w:r>
      <w:r w:rsidRPr="008E2876">
        <w:rPr>
          <w:rFonts w:ascii="Times New Roman" w:hAnsi="Times New Roman" w:cs="Times New Roman"/>
        </w:rPr>
        <w:t xml:space="preserve">n introduction to the special issue on generalizations in marketing. </w:t>
      </w:r>
      <w:r w:rsidRPr="00110123">
        <w:rPr>
          <w:rFonts w:ascii="Times New Roman" w:hAnsi="Times New Roman" w:cs="Times New Roman"/>
          <w:i/>
          <w:iCs/>
        </w:rPr>
        <w:t>Journal of the Academy of Marketing Science</w:t>
      </w:r>
      <w:r w:rsidRPr="008E2876">
        <w:rPr>
          <w:rFonts w:ascii="Times New Roman" w:hAnsi="Times New Roman" w:cs="Times New Roman"/>
        </w:rPr>
        <w:t>, 48, 351–359.</w:t>
      </w:r>
      <w:r w:rsidR="00E263AE">
        <w:rPr>
          <w:rFonts w:ascii="Times New Roman" w:hAnsi="Times New Roman" w:cs="Times New Roman"/>
        </w:rPr>
        <w:t xml:space="preserve"> </w:t>
      </w:r>
      <w:r w:rsidR="00E263AE" w:rsidRPr="00E263AE">
        <w:rPr>
          <w:rFonts w:ascii="Times New Roman" w:hAnsi="Times New Roman" w:cs="Times New Roman"/>
        </w:rPr>
        <w:t>https://doi.org/10.1007/s11747-020-00721-7</w:t>
      </w:r>
    </w:p>
    <w:p w:rsidR="008E2876" w:rsidRDefault="008E2876" w:rsidP="00417DBC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13126B" w:rsidRDefault="0013126B" w:rsidP="00417DB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3126B">
        <w:rPr>
          <w:rFonts w:ascii="Times New Roman" w:hAnsi="Times New Roman" w:cs="Times New Roman"/>
        </w:rPr>
        <w:t>Koh, S. G., &amp; Kwok, A. O. (2018). A post publication review of “An investigation into failure of Internet firms: Towards development of a conceptual model</w:t>
      </w:r>
      <w:r>
        <w:rPr>
          <w:rFonts w:ascii="Times New Roman" w:hAnsi="Times New Roman" w:cs="Times New Roman"/>
        </w:rPr>
        <w:t>”.</w:t>
      </w:r>
      <w:r w:rsidRPr="0013126B">
        <w:rPr>
          <w:rFonts w:ascii="Times New Roman" w:hAnsi="Times New Roman" w:cs="Times New Roman"/>
        </w:rPr>
        <w:t xml:space="preserve"> </w:t>
      </w:r>
      <w:r w:rsidRPr="00110123">
        <w:rPr>
          <w:rFonts w:ascii="Times New Roman" w:hAnsi="Times New Roman" w:cs="Times New Roman"/>
          <w:i/>
          <w:iCs/>
        </w:rPr>
        <w:t>Australasian Journal of Information Systems</w:t>
      </w:r>
      <w:r w:rsidRPr="0013126B">
        <w:rPr>
          <w:rFonts w:ascii="Times New Roman" w:hAnsi="Times New Roman" w:cs="Times New Roman"/>
        </w:rPr>
        <w:t>, 22.</w:t>
      </w:r>
      <w:r>
        <w:rPr>
          <w:rFonts w:ascii="Times New Roman" w:hAnsi="Times New Roman" w:cs="Times New Roman"/>
        </w:rPr>
        <w:t xml:space="preserve"> </w:t>
      </w:r>
      <w:r w:rsidRPr="0013126B">
        <w:rPr>
          <w:rFonts w:ascii="Times New Roman" w:hAnsi="Times New Roman" w:cs="Times New Roman"/>
        </w:rPr>
        <w:t>https://doi.org/10.3127/ajis.v22i0.1840</w:t>
      </w:r>
    </w:p>
    <w:p w:rsidR="0013126B" w:rsidRDefault="0013126B" w:rsidP="00417DBC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FE01CC" w:rsidRDefault="00FE01CC" w:rsidP="00417DB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FE01CC">
        <w:rPr>
          <w:rFonts w:ascii="Times New Roman" w:hAnsi="Times New Roman" w:cs="Times New Roman"/>
        </w:rPr>
        <w:t>Lim, W. M. (2020). A post-publication review of</w:t>
      </w:r>
      <w:r>
        <w:rPr>
          <w:rFonts w:ascii="Times New Roman" w:hAnsi="Times New Roman" w:cs="Times New Roman"/>
        </w:rPr>
        <w:t xml:space="preserve"> </w:t>
      </w:r>
      <w:r w:rsidR="002C643E">
        <w:rPr>
          <w:rFonts w:ascii="Times New Roman" w:hAnsi="Times New Roman" w:cs="Times New Roman"/>
        </w:rPr>
        <w:t>“</w:t>
      </w:r>
      <w:r w:rsidRPr="00FE01CC">
        <w:rPr>
          <w:rFonts w:ascii="Times New Roman" w:hAnsi="Times New Roman" w:cs="Times New Roman"/>
        </w:rPr>
        <w:t>Research directions in information systems field, current status and future trends: A literature analysis of AIS basket of top journals</w:t>
      </w:r>
      <w:r w:rsidR="002C643E">
        <w:rPr>
          <w:rFonts w:ascii="Times New Roman" w:hAnsi="Times New Roman" w:cs="Times New Roman"/>
        </w:rPr>
        <w:t>”</w:t>
      </w:r>
      <w:r w:rsidRPr="00FE01CC">
        <w:rPr>
          <w:rFonts w:ascii="Times New Roman" w:hAnsi="Times New Roman" w:cs="Times New Roman"/>
        </w:rPr>
        <w:t xml:space="preserve">. </w:t>
      </w:r>
      <w:r w:rsidRPr="00110123">
        <w:rPr>
          <w:rFonts w:ascii="Times New Roman" w:hAnsi="Times New Roman" w:cs="Times New Roman"/>
          <w:i/>
          <w:iCs/>
        </w:rPr>
        <w:t>Australasian Journal of Information Systems</w:t>
      </w:r>
      <w:r w:rsidRPr="00FE01CC">
        <w:rPr>
          <w:rFonts w:ascii="Times New Roman" w:hAnsi="Times New Roman" w:cs="Times New Roman"/>
        </w:rPr>
        <w:t>, 24.</w:t>
      </w:r>
      <w:r>
        <w:rPr>
          <w:rFonts w:ascii="Times New Roman" w:hAnsi="Times New Roman" w:cs="Times New Roman"/>
        </w:rPr>
        <w:t xml:space="preserve"> </w:t>
      </w:r>
      <w:r w:rsidR="00DF1805" w:rsidRPr="00DF1805">
        <w:rPr>
          <w:rFonts w:ascii="Times New Roman" w:hAnsi="Times New Roman" w:cs="Times New Roman"/>
        </w:rPr>
        <w:t>https://doi.org/10.3127/ajis.v24i0.2921</w:t>
      </w:r>
    </w:p>
    <w:p w:rsidR="00FE01CC" w:rsidRDefault="00FE01CC" w:rsidP="00417DBC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2C643E" w:rsidRDefault="002C643E" w:rsidP="00417DB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C643E">
        <w:rPr>
          <w:rFonts w:ascii="Times New Roman" w:hAnsi="Times New Roman" w:cs="Times New Roman"/>
        </w:rPr>
        <w:t xml:space="preserve">Lim, W. M. (2018). Dialectic antidotes to critics of the technology acceptance model: Conceptual, methodological, and replication treatments for behavioural modelling in technology-mediated environments. </w:t>
      </w:r>
      <w:r w:rsidRPr="00110123">
        <w:rPr>
          <w:rFonts w:ascii="Times New Roman" w:hAnsi="Times New Roman" w:cs="Times New Roman"/>
          <w:i/>
          <w:iCs/>
        </w:rPr>
        <w:t>Australasian Journal of Information Systems</w:t>
      </w:r>
      <w:r w:rsidRPr="002C643E">
        <w:rPr>
          <w:rFonts w:ascii="Times New Roman" w:hAnsi="Times New Roman" w:cs="Times New Roman"/>
        </w:rPr>
        <w:t>, 22.</w:t>
      </w:r>
      <w:r>
        <w:rPr>
          <w:rFonts w:ascii="Times New Roman" w:hAnsi="Times New Roman" w:cs="Times New Roman"/>
        </w:rPr>
        <w:t xml:space="preserve"> </w:t>
      </w:r>
      <w:r w:rsidRPr="002C643E">
        <w:rPr>
          <w:rFonts w:ascii="Times New Roman" w:hAnsi="Times New Roman" w:cs="Times New Roman"/>
        </w:rPr>
        <w:t>https://doi.org/10.3127/ajis.v22i0.1651</w:t>
      </w:r>
    </w:p>
    <w:p w:rsidR="002C643E" w:rsidRDefault="002C643E" w:rsidP="00417DBC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44045F" w:rsidRDefault="0044045F" w:rsidP="00417DB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44045F">
        <w:rPr>
          <w:rFonts w:ascii="Times New Roman" w:hAnsi="Times New Roman" w:cs="Times New Roman"/>
        </w:rPr>
        <w:t xml:space="preserve">Lim, W. M., Lim, A. L., &amp; Phang, C. S. C. (2019). Toward a conceptual framework for social media adoption by non-urban communities for non-profit activities: Insights from an integration of grand theories of technology acceptance. </w:t>
      </w:r>
      <w:r w:rsidRPr="00110123">
        <w:rPr>
          <w:rFonts w:ascii="Times New Roman" w:hAnsi="Times New Roman" w:cs="Times New Roman"/>
          <w:i/>
          <w:iCs/>
        </w:rPr>
        <w:t>Australasian Journal of Information Systems</w:t>
      </w:r>
      <w:r w:rsidRPr="0044045F">
        <w:rPr>
          <w:rFonts w:ascii="Times New Roman" w:hAnsi="Times New Roman" w:cs="Times New Roman"/>
        </w:rPr>
        <w:t>, 23.</w:t>
      </w:r>
      <w:r>
        <w:rPr>
          <w:rFonts w:ascii="Times New Roman" w:hAnsi="Times New Roman" w:cs="Times New Roman"/>
        </w:rPr>
        <w:t xml:space="preserve"> </w:t>
      </w:r>
      <w:r w:rsidRPr="0044045F">
        <w:rPr>
          <w:rFonts w:ascii="Times New Roman" w:hAnsi="Times New Roman" w:cs="Times New Roman"/>
        </w:rPr>
        <w:t>https://doi.org/10.3127/ajis.v23i0.1835</w:t>
      </w:r>
    </w:p>
    <w:p w:rsidR="0044045F" w:rsidRDefault="0044045F" w:rsidP="00417DBC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E263AE" w:rsidRDefault="00E263AE" w:rsidP="00417DB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E263AE">
        <w:rPr>
          <w:rFonts w:ascii="Times New Roman" w:hAnsi="Times New Roman" w:cs="Times New Roman"/>
        </w:rPr>
        <w:t xml:space="preserve">MacLure, M. (2005). ‘Clarity bordering on stupidity’: </w:t>
      </w:r>
      <w:r>
        <w:rPr>
          <w:rFonts w:ascii="Times New Roman" w:hAnsi="Times New Roman" w:cs="Times New Roman"/>
        </w:rPr>
        <w:t>W</w:t>
      </w:r>
      <w:r w:rsidRPr="00E263AE">
        <w:rPr>
          <w:rFonts w:ascii="Times New Roman" w:hAnsi="Times New Roman" w:cs="Times New Roman"/>
        </w:rPr>
        <w:t xml:space="preserve">here’s the quality in systematic review? </w:t>
      </w:r>
      <w:r w:rsidRPr="00110123">
        <w:rPr>
          <w:rFonts w:ascii="Times New Roman" w:hAnsi="Times New Roman" w:cs="Times New Roman"/>
          <w:i/>
          <w:iCs/>
        </w:rPr>
        <w:t>Journal of Education Policy</w:t>
      </w:r>
      <w:r w:rsidRPr="00E263AE">
        <w:rPr>
          <w:rFonts w:ascii="Times New Roman" w:hAnsi="Times New Roman" w:cs="Times New Roman"/>
        </w:rPr>
        <w:t>, 20(4), 393</w:t>
      </w:r>
      <w:r w:rsidRPr="008E2876">
        <w:rPr>
          <w:rFonts w:ascii="Times New Roman" w:hAnsi="Times New Roman" w:cs="Times New Roman"/>
        </w:rPr>
        <w:t>–</w:t>
      </w:r>
      <w:r w:rsidRPr="00E263AE">
        <w:rPr>
          <w:rFonts w:ascii="Times New Roman" w:hAnsi="Times New Roman" w:cs="Times New Roman"/>
        </w:rPr>
        <w:t>416.</w:t>
      </w:r>
      <w:r>
        <w:rPr>
          <w:rFonts w:ascii="Times New Roman" w:hAnsi="Times New Roman" w:cs="Times New Roman"/>
        </w:rPr>
        <w:t xml:space="preserve"> </w:t>
      </w:r>
      <w:r w:rsidRPr="00E263AE">
        <w:rPr>
          <w:rFonts w:ascii="Times New Roman" w:hAnsi="Times New Roman" w:cs="Times New Roman"/>
        </w:rPr>
        <w:t>https://doi.org/10.1080/02680930500131801</w:t>
      </w:r>
    </w:p>
    <w:p w:rsidR="00E263AE" w:rsidRDefault="00E263AE" w:rsidP="00417DBC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8A2011" w:rsidRDefault="008A2011" w:rsidP="00417DB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8A2011">
        <w:rPr>
          <w:rFonts w:ascii="Times New Roman" w:hAnsi="Times New Roman" w:cs="Times New Roman"/>
        </w:rPr>
        <w:t xml:space="preserve">Mazaheri, E., Lagzian, M., &amp; Hemmat, Z. (2020). Research directions in information systems field, current status and future trends. </w:t>
      </w:r>
      <w:r w:rsidRPr="008A2011">
        <w:rPr>
          <w:rFonts w:ascii="Times New Roman" w:hAnsi="Times New Roman" w:cs="Times New Roman"/>
          <w:i/>
          <w:iCs/>
        </w:rPr>
        <w:t>Australasian Journal of Information Systems</w:t>
      </w:r>
      <w:r w:rsidRPr="008A2011">
        <w:rPr>
          <w:rFonts w:ascii="Times New Roman" w:hAnsi="Times New Roman" w:cs="Times New Roman"/>
        </w:rPr>
        <w:t>, 24.</w:t>
      </w:r>
      <w:r>
        <w:rPr>
          <w:rFonts w:ascii="Times New Roman" w:hAnsi="Times New Roman" w:cs="Times New Roman"/>
        </w:rPr>
        <w:t xml:space="preserve"> </w:t>
      </w:r>
      <w:r w:rsidRPr="008A2011">
        <w:rPr>
          <w:rFonts w:ascii="Times New Roman" w:hAnsi="Times New Roman" w:cs="Times New Roman"/>
        </w:rPr>
        <w:t>https://doi.org/10.3127/ajis.v24i0.2045</w:t>
      </w:r>
    </w:p>
    <w:p w:rsidR="008A2011" w:rsidRDefault="008A2011" w:rsidP="00417DBC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2C643E" w:rsidRPr="00110123" w:rsidRDefault="002C643E" w:rsidP="00417DBC">
      <w:pPr>
        <w:spacing w:after="0" w:line="276" w:lineRule="auto"/>
        <w:jc w:val="both"/>
        <w:rPr>
          <w:rFonts w:ascii="Times New Roman" w:hAnsi="Times New Roman" w:cs="Times New Roman"/>
          <w:i/>
          <w:iCs/>
        </w:rPr>
      </w:pPr>
      <w:r w:rsidRPr="002C643E">
        <w:rPr>
          <w:rFonts w:ascii="Times New Roman" w:hAnsi="Times New Roman" w:cs="Times New Roman"/>
        </w:rPr>
        <w:t>Namvar, M., Cybulski, J., Phang, C., Wee, C. Y., &amp; Tan, K. Y. (2018). Simplifying sensemaking: Concept, process, strengths, shortcomings, and ways forward for information systems in contemporary business environments.</w:t>
      </w:r>
      <w:r>
        <w:rPr>
          <w:rFonts w:ascii="Times New Roman" w:hAnsi="Times New Roman" w:cs="Times New Roman"/>
        </w:rPr>
        <w:t xml:space="preserve"> </w:t>
      </w:r>
      <w:r w:rsidRPr="003B4EA7">
        <w:rPr>
          <w:rFonts w:ascii="Times New Roman" w:hAnsi="Times New Roman" w:cs="Times New Roman"/>
          <w:i/>
          <w:iCs/>
        </w:rPr>
        <w:t>Australasian Journal of Information Systems</w:t>
      </w:r>
      <w:r w:rsidRPr="002C643E">
        <w:rPr>
          <w:rFonts w:ascii="Times New Roman" w:hAnsi="Times New Roman" w:cs="Times New Roman"/>
        </w:rPr>
        <w:t>, 22.</w:t>
      </w:r>
      <w:r>
        <w:rPr>
          <w:rFonts w:ascii="Times New Roman" w:hAnsi="Times New Roman" w:cs="Times New Roman"/>
        </w:rPr>
        <w:t xml:space="preserve"> </w:t>
      </w:r>
      <w:r w:rsidRPr="002C643E">
        <w:rPr>
          <w:rFonts w:ascii="Times New Roman" w:hAnsi="Times New Roman" w:cs="Times New Roman"/>
        </w:rPr>
        <w:t>https://doi.org/10.3127/ajis.v22i0.1654</w:t>
      </w:r>
    </w:p>
    <w:p w:rsidR="002C643E" w:rsidRDefault="002C643E" w:rsidP="00417DBC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805BA8" w:rsidRDefault="00805BA8" w:rsidP="00417DB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805BA8">
        <w:rPr>
          <w:rFonts w:ascii="Times New Roman" w:hAnsi="Times New Roman" w:cs="Times New Roman"/>
        </w:rPr>
        <w:t xml:space="preserve">Naqvi, N., ur Rehman, S., &amp; Islam, Z. (2020). A hyperconnected smart city framework. </w:t>
      </w:r>
      <w:r w:rsidRPr="00110123">
        <w:rPr>
          <w:rFonts w:ascii="Times New Roman" w:hAnsi="Times New Roman" w:cs="Times New Roman"/>
          <w:i/>
          <w:iCs/>
        </w:rPr>
        <w:t>Australasian Journal of Information Systems</w:t>
      </w:r>
      <w:r w:rsidRPr="00805BA8">
        <w:rPr>
          <w:rFonts w:ascii="Times New Roman" w:hAnsi="Times New Roman" w:cs="Times New Roman"/>
        </w:rPr>
        <w:t>, 24.</w:t>
      </w:r>
      <w:r>
        <w:rPr>
          <w:rFonts w:ascii="Times New Roman" w:hAnsi="Times New Roman" w:cs="Times New Roman"/>
        </w:rPr>
        <w:t xml:space="preserve"> </w:t>
      </w:r>
      <w:r w:rsidRPr="00805BA8">
        <w:rPr>
          <w:rFonts w:ascii="Times New Roman" w:hAnsi="Times New Roman" w:cs="Times New Roman"/>
        </w:rPr>
        <w:t>https://doi.org/10.3127/ajis.v24i0.2531</w:t>
      </w:r>
    </w:p>
    <w:p w:rsidR="0044045F" w:rsidRDefault="0044045F" w:rsidP="00417DBC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823987" w:rsidRDefault="00823987" w:rsidP="00417DB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823987">
        <w:rPr>
          <w:rFonts w:ascii="Times New Roman" w:hAnsi="Times New Roman" w:cs="Times New Roman"/>
        </w:rPr>
        <w:t xml:space="preserve">Nayal, P., &amp; Pandey, N. (2020). Digital coupon redemption: Conceptualization, scale development and validation. </w:t>
      </w:r>
      <w:r w:rsidRPr="00110123">
        <w:rPr>
          <w:rFonts w:ascii="Times New Roman" w:hAnsi="Times New Roman" w:cs="Times New Roman"/>
          <w:i/>
          <w:iCs/>
        </w:rPr>
        <w:t>Australasian Journal of Information Systems</w:t>
      </w:r>
      <w:r w:rsidRPr="00823987">
        <w:rPr>
          <w:rFonts w:ascii="Times New Roman" w:hAnsi="Times New Roman" w:cs="Times New Roman"/>
        </w:rPr>
        <w:t>, 24.</w:t>
      </w:r>
      <w:r>
        <w:rPr>
          <w:rFonts w:ascii="Times New Roman" w:hAnsi="Times New Roman" w:cs="Times New Roman"/>
        </w:rPr>
        <w:t xml:space="preserve"> </w:t>
      </w:r>
      <w:r w:rsidRPr="00823987">
        <w:rPr>
          <w:rFonts w:ascii="Times New Roman" w:hAnsi="Times New Roman" w:cs="Times New Roman"/>
        </w:rPr>
        <w:t>https://doi.org/10.3127/ajis.v24i0.2469</w:t>
      </w:r>
    </w:p>
    <w:p w:rsidR="00823987" w:rsidRDefault="00823987" w:rsidP="00417DBC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8E2876" w:rsidRDefault="008E2876" w:rsidP="00417DB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8E2876">
        <w:rPr>
          <w:rFonts w:ascii="Times New Roman" w:hAnsi="Times New Roman" w:cs="Times New Roman"/>
        </w:rPr>
        <w:t xml:space="preserve">Palmatier, R. W., Houston, M. B., &amp; Hulland, J. (2018). Review articles: Purpose, process, and structure. </w:t>
      </w:r>
      <w:r w:rsidRPr="00110123">
        <w:rPr>
          <w:rFonts w:ascii="Times New Roman" w:hAnsi="Times New Roman" w:cs="Times New Roman"/>
          <w:i/>
          <w:iCs/>
        </w:rPr>
        <w:t>Journal of the Academy of Marketing Science</w:t>
      </w:r>
      <w:r w:rsidRPr="008E2876">
        <w:rPr>
          <w:rFonts w:ascii="Times New Roman" w:hAnsi="Times New Roman" w:cs="Times New Roman"/>
        </w:rPr>
        <w:t>, 46, 1–5.</w:t>
      </w:r>
      <w:r>
        <w:rPr>
          <w:rFonts w:ascii="Times New Roman" w:hAnsi="Times New Roman" w:cs="Times New Roman"/>
        </w:rPr>
        <w:t xml:space="preserve"> </w:t>
      </w:r>
      <w:r w:rsidRPr="008E2876">
        <w:rPr>
          <w:rFonts w:ascii="Times New Roman" w:hAnsi="Times New Roman" w:cs="Times New Roman"/>
        </w:rPr>
        <w:t>https://doi.org/10.1007/s11747-017-0563-4</w:t>
      </w:r>
    </w:p>
    <w:p w:rsidR="008E2876" w:rsidRDefault="008E2876" w:rsidP="00417DBC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9D271B" w:rsidRDefault="009D271B" w:rsidP="00417DB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9D271B">
        <w:rPr>
          <w:rFonts w:ascii="Times New Roman" w:hAnsi="Times New Roman" w:cs="Times New Roman"/>
        </w:rPr>
        <w:t xml:space="preserve">Paul, J., &amp; Criado, A. R. (2020). The art of writing literature review: What do we know and what do we need to know? </w:t>
      </w:r>
      <w:r w:rsidRPr="00110123">
        <w:rPr>
          <w:rFonts w:ascii="Times New Roman" w:hAnsi="Times New Roman" w:cs="Times New Roman"/>
          <w:i/>
          <w:iCs/>
        </w:rPr>
        <w:t>International Business Review</w:t>
      </w:r>
      <w:r w:rsidRPr="009D271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29(4),</w:t>
      </w:r>
      <w:r w:rsidRPr="009D271B">
        <w:rPr>
          <w:rFonts w:ascii="Times New Roman" w:hAnsi="Times New Roman" w:cs="Times New Roman"/>
        </w:rPr>
        <w:t xml:space="preserve"> 101717.</w:t>
      </w:r>
      <w:r>
        <w:rPr>
          <w:rFonts w:ascii="Times New Roman" w:hAnsi="Times New Roman" w:cs="Times New Roman"/>
        </w:rPr>
        <w:t xml:space="preserve"> </w:t>
      </w:r>
      <w:r w:rsidRPr="009D271B">
        <w:rPr>
          <w:rFonts w:ascii="Times New Roman" w:hAnsi="Times New Roman" w:cs="Times New Roman"/>
        </w:rPr>
        <w:t>https://doi.org/10.1016/j.ibusrev.2020.101717</w:t>
      </w:r>
    </w:p>
    <w:p w:rsidR="009D271B" w:rsidRDefault="009D271B" w:rsidP="00417DBC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D4476F" w:rsidRDefault="00D4476F" w:rsidP="00417DB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D4476F">
        <w:rPr>
          <w:rFonts w:ascii="Times New Roman" w:hAnsi="Times New Roman" w:cs="Times New Roman"/>
        </w:rPr>
        <w:t xml:space="preserve">Pereira, R., Lapão, L. V., Bianchi, I. S., &amp; Amaral, D. (2020). Improving emergency department through business process redesign. </w:t>
      </w:r>
      <w:r w:rsidRPr="00110123">
        <w:rPr>
          <w:rFonts w:ascii="Times New Roman" w:hAnsi="Times New Roman" w:cs="Times New Roman"/>
          <w:i/>
          <w:iCs/>
        </w:rPr>
        <w:t>Australasian Journal of Information Systems</w:t>
      </w:r>
      <w:r w:rsidRPr="00D4476F">
        <w:rPr>
          <w:rFonts w:ascii="Times New Roman" w:hAnsi="Times New Roman" w:cs="Times New Roman"/>
        </w:rPr>
        <w:t>, 24.</w:t>
      </w:r>
      <w:r>
        <w:rPr>
          <w:rFonts w:ascii="Times New Roman" w:hAnsi="Times New Roman" w:cs="Times New Roman"/>
        </w:rPr>
        <w:t xml:space="preserve"> </w:t>
      </w:r>
      <w:r w:rsidRPr="00D4476F">
        <w:rPr>
          <w:rFonts w:ascii="Times New Roman" w:hAnsi="Times New Roman" w:cs="Times New Roman"/>
        </w:rPr>
        <w:t>https://doi.org/10.3127/ajis.v24i0.2679</w:t>
      </w:r>
    </w:p>
    <w:p w:rsidR="00D4476F" w:rsidRDefault="00CE141B" w:rsidP="00417DB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CE141B">
        <w:rPr>
          <w:rFonts w:ascii="Times New Roman" w:hAnsi="Times New Roman" w:cs="Times New Roman"/>
        </w:rPr>
        <w:t xml:space="preserve">Poulsen, A., Ulhaq, A., &amp; Miah, S. (2019). A post publication review of </w:t>
      </w:r>
      <w:r>
        <w:rPr>
          <w:rFonts w:ascii="Times New Roman" w:hAnsi="Times New Roman" w:cs="Times New Roman"/>
        </w:rPr>
        <w:t>“</w:t>
      </w:r>
      <w:r w:rsidRPr="00CE141B">
        <w:rPr>
          <w:rFonts w:ascii="Times New Roman" w:hAnsi="Times New Roman" w:cs="Times New Roman"/>
        </w:rPr>
        <w:t>Emerging insights of health informatics research: a literature analysis for outlining new themes</w:t>
      </w:r>
      <w:r>
        <w:rPr>
          <w:rFonts w:ascii="Times New Roman" w:hAnsi="Times New Roman" w:cs="Times New Roman"/>
        </w:rPr>
        <w:t>”</w:t>
      </w:r>
      <w:r w:rsidRPr="00CE141B">
        <w:rPr>
          <w:rFonts w:ascii="Times New Roman" w:hAnsi="Times New Roman" w:cs="Times New Roman"/>
        </w:rPr>
        <w:t xml:space="preserve">. </w:t>
      </w:r>
      <w:r w:rsidRPr="00110123">
        <w:rPr>
          <w:rFonts w:ascii="Times New Roman" w:hAnsi="Times New Roman" w:cs="Times New Roman"/>
          <w:i/>
          <w:iCs/>
        </w:rPr>
        <w:t>Australasian Journal of Information Systems</w:t>
      </w:r>
      <w:r w:rsidRPr="00CE141B">
        <w:rPr>
          <w:rFonts w:ascii="Times New Roman" w:hAnsi="Times New Roman" w:cs="Times New Roman"/>
        </w:rPr>
        <w:t>, 23. https://doi.org/10.3127/ajis.v23i0.2269</w:t>
      </w:r>
    </w:p>
    <w:p w:rsidR="00CE141B" w:rsidRDefault="00CE141B" w:rsidP="00417DBC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44045F" w:rsidRDefault="0044045F" w:rsidP="00417DB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44045F">
        <w:rPr>
          <w:rFonts w:ascii="Times New Roman" w:hAnsi="Times New Roman" w:cs="Times New Roman"/>
        </w:rPr>
        <w:t xml:space="preserve">Robinson, B. (2020). Towards an ontology and ethics of virtual influencers. </w:t>
      </w:r>
      <w:r w:rsidRPr="00110123">
        <w:rPr>
          <w:rFonts w:ascii="Times New Roman" w:hAnsi="Times New Roman" w:cs="Times New Roman"/>
          <w:i/>
          <w:iCs/>
        </w:rPr>
        <w:t>Australasian Journal of Information Systems</w:t>
      </w:r>
      <w:r w:rsidRPr="0044045F">
        <w:rPr>
          <w:rFonts w:ascii="Times New Roman" w:hAnsi="Times New Roman" w:cs="Times New Roman"/>
        </w:rPr>
        <w:t>, 24.</w:t>
      </w:r>
      <w:r>
        <w:rPr>
          <w:rFonts w:ascii="Times New Roman" w:hAnsi="Times New Roman" w:cs="Times New Roman"/>
        </w:rPr>
        <w:t xml:space="preserve"> </w:t>
      </w:r>
      <w:r w:rsidRPr="0044045F">
        <w:rPr>
          <w:rFonts w:ascii="Times New Roman" w:hAnsi="Times New Roman" w:cs="Times New Roman"/>
        </w:rPr>
        <w:t>https://doi.org/10.3127/ajis.v24i0.2807</w:t>
      </w:r>
    </w:p>
    <w:p w:rsidR="00877232" w:rsidRDefault="00877232" w:rsidP="00417DBC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810B85" w:rsidRDefault="00810B85" w:rsidP="00417DB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810B85">
        <w:rPr>
          <w:rFonts w:ascii="Times New Roman" w:hAnsi="Times New Roman" w:cs="Times New Roman"/>
        </w:rPr>
        <w:t xml:space="preserve">Samhan, B. (2018). Revisiting technology resistance: Current insights and future directions. </w:t>
      </w:r>
      <w:r w:rsidRPr="00110123">
        <w:rPr>
          <w:rFonts w:ascii="Times New Roman" w:hAnsi="Times New Roman" w:cs="Times New Roman"/>
          <w:i/>
          <w:iCs/>
        </w:rPr>
        <w:t>Australasian Journal of Information Systems</w:t>
      </w:r>
      <w:r w:rsidRPr="00810B85">
        <w:rPr>
          <w:rFonts w:ascii="Times New Roman" w:hAnsi="Times New Roman" w:cs="Times New Roman"/>
        </w:rPr>
        <w:t>, 22.</w:t>
      </w:r>
      <w:r>
        <w:rPr>
          <w:rFonts w:ascii="Times New Roman" w:hAnsi="Times New Roman" w:cs="Times New Roman"/>
        </w:rPr>
        <w:t xml:space="preserve"> </w:t>
      </w:r>
      <w:r w:rsidRPr="00810B85">
        <w:rPr>
          <w:rFonts w:ascii="Times New Roman" w:hAnsi="Times New Roman" w:cs="Times New Roman"/>
        </w:rPr>
        <w:t>https://doi.org/10.3127/ajis.v22i0.1655</w:t>
      </w:r>
    </w:p>
    <w:p w:rsidR="0044045F" w:rsidRDefault="0044045F" w:rsidP="00417DB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44045F">
        <w:rPr>
          <w:rFonts w:ascii="Times New Roman" w:hAnsi="Times New Roman" w:cs="Times New Roman"/>
        </w:rPr>
        <w:t xml:space="preserve">Soral, P., Arayankalam, J., &amp; Pandey, J. (2020). The impact of ambivalent perception of bureaucratic structure on cyberloafing. </w:t>
      </w:r>
      <w:r w:rsidRPr="00110123">
        <w:rPr>
          <w:rFonts w:ascii="Times New Roman" w:hAnsi="Times New Roman" w:cs="Times New Roman"/>
          <w:i/>
          <w:iCs/>
        </w:rPr>
        <w:t>Australasian Journal of Information Systems</w:t>
      </w:r>
      <w:r w:rsidRPr="0044045F">
        <w:rPr>
          <w:rFonts w:ascii="Times New Roman" w:hAnsi="Times New Roman" w:cs="Times New Roman"/>
        </w:rPr>
        <w:t>, 24.</w:t>
      </w:r>
      <w:r>
        <w:rPr>
          <w:rFonts w:ascii="Times New Roman" w:hAnsi="Times New Roman" w:cs="Times New Roman"/>
        </w:rPr>
        <w:t xml:space="preserve"> </w:t>
      </w:r>
      <w:r w:rsidRPr="0044045F">
        <w:rPr>
          <w:rFonts w:ascii="Times New Roman" w:hAnsi="Times New Roman" w:cs="Times New Roman"/>
        </w:rPr>
        <w:t>https://doi.org/10.3127/ajis.v24i0.2087</w:t>
      </w:r>
    </w:p>
    <w:p w:rsidR="0044045F" w:rsidRDefault="0044045F" w:rsidP="00417DBC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F56B54" w:rsidRPr="002A5D10" w:rsidRDefault="001F7615" w:rsidP="00417DB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F7615">
        <w:rPr>
          <w:rFonts w:ascii="Times New Roman" w:hAnsi="Times New Roman" w:cs="Times New Roman"/>
        </w:rPr>
        <w:t xml:space="preserve">Warren, M. (2020). Fake news case study during the Australian 2019 general election. </w:t>
      </w:r>
      <w:r w:rsidRPr="00110123">
        <w:rPr>
          <w:rFonts w:ascii="Times New Roman" w:hAnsi="Times New Roman" w:cs="Times New Roman"/>
          <w:i/>
          <w:iCs/>
        </w:rPr>
        <w:t>Australasian Journal of Information Systems</w:t>
      </w:r>
      <w:r w:rsidRPr="001F7615">
        <w:rPr>
          <w:rFonts w:ascii="Times New Roman" w:hAnsi="Times New Roman" w:cs="Times New Roman"/>
        </w:rPr>
        <w:t>, 24.</w:t>
      </w:r>
      <w:r>
        <w:rPr>
          <w:rFonts w:ascii="Times New Roman" w:hAnsi="Times New Roman" w:cs="Times New Roman"/>
        </w:rPr>
        <w:t xml:space="preserve"> </w:t>
      </w:r>
      <w:r w:rsidRPr="001F7615">
        <w:rPr>
          <w:rFonts w:ascii="Times New Roman" w:hAnsi="Times New Roman" w:cs="Times New Roman"/>
        </w:rPr>
        <w:t>https://doi.org/10.3127/ajis.v24i0.2803</w:t>
      </w:r>
    </w:p>
    <w:sectPr w:rsidR="00F56B54" w:rsidRPr="002A5D10" w:rsidSect="00C417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doNotTrackMoves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yMTY3sDA2tjA2sjAyNzVQ0lEKTi0uzszPAykwrAUA62JjiCwAAAA="/>
  </w:docVars>
  <w:rsids>
    <w:rsidRoot w:val="00666440"/>
    <w:rsid w:val="00005682"/>
    <w:rsid w:val="00013EE7"/>
    <w:rsid w:val="000230F3"/>
    <w:rsid w:val="00026206"/>
    <w:rsid w:val="000336EE"/>
    <w:rsid w:val="0003627F"/>
    <w:rsid w:val="000461D4"/>
    <w:rsid w:val="000679F8"/>
    <w:rsid w:val="00070DCF"/>
    <w:rsid w:val="00084DAC"/>
    <w:rsid w:val="000A403D"/>
    <w:rsid w:val="000A6A81"/>
    <w:rsid w:val="000A7436"/>
    <w:rsid w:val="000E51F6"/>
    <w:rsid w:val="000F1592"/>
    <w:rsid w:val="00110123"/>
    <w:rsid w:val="001247B9"/>
    <w:rsid w:val="0013126B"/>
    <w:rsid w:val="0014567A"/>
    <w:rsid w:val="0014570D"/>
    <w:rsid w:val="001463E6"/>
    <w:rsid w:val="00175A0F"/>
    <w:rsid w:val="001801E6"/>
    <w:rsid w:val="00180357"/>
    <w:rsid w:val="00181749"/>
    <w:rsid w:val="0019250F"/>
    <w:rsid w:val="001A32A9"/>
    <w:rsid w:val="001C4565"/>
    <w:rsid w:val="001E7297"/>
    <w:rsid w:val="001F7615"/>
    <w:rsid w:val="002011BD"/>
    <w:rsid w:val="00201546"/>
    <w:rsid w:val="00202DEC"/>
    <w:rsid w:val="002101FA"/>
    <w:rsid w:val="00216BFE"/>
    <w:rsid w:val="002318CB"/>
    <w:rsid w:val="00235422"/>
    <w:rsid w:val="00241379"/>
    <w:rsid w:val="00256E8B"/>
    <w:rsid w:val="0026601B"/>
    <w:rsid w:val="00281C78"/>
    <w:rsid w:val="002848E5"/>
    <w:rsid w:val="002927DB"/>
    <w:rsid w:val="0029595C"/>
    <w:rsid w:val="002A1267"/>
    <w:rsid w:val="002A4C58"/>
    <w:rsid w:val="002A5D10"/>
    <w:rsid w:val="002C45AE"/>
    <w:rsid w:val="002C643E"/>
    <w:rsid w:val="002C7346"/>
    <w:rsid w:val="002D10ED"/>
    <w:rsid w:val="002D1CCA"/>
    <w:rsid w:val="002E3DCD"/>
    <w:rsid w:val="002E4E67"/>
    <w:rsid w:val="002F3F04"/>
    <w:rsid w:val="002F4099"/>
    <w:rsid w:val="00345513"/>
    <w:rsid w:val="00376CB3"/>
    <w:rsid w:val="003813E1"/>
    <w:rsid w:val="00392AA2"/>
    <w:rsid w:val="003C0968"/>
    <w:rsid w:val="003D07D8"/>
    <w:rsid w:val="003F0ED5"/>
    <w:rsid w:val="003F537C"/>
    <w:rsid w:val="003F7130"/>
    <w:rsid w:val="003F7615"/>
    <w:rsid w:val="00402055"/>
    <w:rsid w:val="00417C9A"/>
    <w:rsid w:val="00417DBC"/>
    <w:rsid w:val="00420AF5"/>
    <w:rsid w:val="00421790"/>
    <w:rsid w:val="00422DBF"/>
    <w:rsid w:val="00431203"/>
    <w:rsid w:val="00433E65"/>
    <w:rsid w:val="00435156"/>
    <w:rsid w:val="0044045F"/>
    <w:rsid w:val="0044189D"/>
    <w:rsid w:val="00443208"/>
    <w:rsid w:val="00445384"/>
    <w:rsid w:val="004561F0"/>
    <w:rsid w:val="00463E1C"/>
    <w:rsid w:val="00467C6D"/>
    <w:rsid w:val="00472CC7"/>
    <w:rsid w:val="004867B9"/>
    <w:rsid w:val="004930FC"/>
    <w:rsid w:val="004B57A1"/>
    <w:rsid w:val="004B5D08"/>
    <w:rsid w:val="004C5313"/>
    <w:rsid w:val="004C7AA5"/>
    <w:rsid w:val="004D2C8A"/>
    <w:rsid w:val="004F30BD"/>
    <w:rsid w:val="005005F5"/>
    <w:rsid w:val="00503944"/>
    <w:rsid w:val="00507AD3"/>
    <w:rsid w:val="00515B9E"/>
    <w:rsid w:val="005244E2"/>
    <w:rsid w:val="005260AE"/>
    <w:rsid w:val="00546ECD"/>
    <w:rsid w:val="00554FAB"/>
    <w:rsid w:val="00555C13"/>
    <w:rsid w:val="00562B7A"/>
    <w:rsid w:val="0056536B"/>
    <w:rsid w:val="005939A4"/>
    <w:rsid w:val="005A75BD"/>
    <w:rsid w:val="005C4DBB"/>
    <w:rsid w:val="005C650F"/>
    <w:rsid w:val="005E63DB"/>
    <w:rsid w:val="005F3AB1"/>
    <w:rsid w:val="0061488B"/>
    <w:rsid w:val="00614B2C"/>
    <w:rsid w:val="00621088"/>
    <w:rsid w:val="0064624F"/>
    <w:rsid w:val="00660380"/>
    <w:rsid w:val="00663691"/>
    <w:rsid w:val="00666440"/>
    <w:rsid w:val="00670AA6"/>
    <w:rsid w:val="006821F3"/>
    <w:rsid w:val="0068319E"/>
    <w:rsid w:val="0069701D"/>
    <w:rsid w:val="006A0918"/>
    <w:rsid w:val="006A7316"/>
    <w:rsid w:val="006B67C7"/>
    <w:rsid w:val="006C2A6C"/>
    <w:rsid w:val="00707E2C"/>
    <w:rsid w:val="00734C88"/>
    <w:rsid w:val="00763F7E"/>
    <w:rsid w:val="007654DA"/>
    <w:rsid w:val="00770389"/>
    <w:rsid w:val="00772748"/>
    <w:rsid w:val="00774FE1"/>
    <w:rsid w:val="00783B8B"/>
    <w:rsid w:val="00795BCA"/>
    <w:rsid w:val="007B2052"/>
    <w:rsid w:val="007B43F0"/>
    <w:rsid w:val="007C12AF"/>
    <w:rsid w:val="007D7686"/>
    <w:rsid w:val="007E62FF"/>
    <w:rsid w:val="007F2ED9"/>
    <w:rsid w:val="007F7009"/>
    <w:rsid w:val="008008F3"/>
    <w:rsid w:val="00803DEC"/>
    <w:rsid w:val="00805BA8"/>
    <w:rsid w:val="00810B85"/>
    <w:rsid w:val="00823987"/>
    <w:rsid w:val="0082545C"/>
    <w:rsid w:val="008259D0"/>
    <w:rsid w:val="00830B25"/>
    <w:rsid w:val="00845B1C"/>
    <w:rsid w:val="00847090"/>
    <w:rsid w:val="00850BEF"/>
    <w:rsid w:val="00855BD5"/>
    <w:rsid w:val="00860730"/>
    <w:rsid w:val="008726F4"/>
    <w:rsid w:val="00877232"/>
    <w:rsid w:val="0088777D"/>
    <w:rsid w:val="008A2011"/>
    <w:rsid w:val="008A2771"/>
    <w:rsid w:val="008A2FE4"/>
    <w:rsid w:val="008C7B94"/>
    <w:rsid w:val="008D0895"/>
    <w:rsid w:val="008E2876"/>
    <w:rsid w:val="008E7A56"/>
    <w:rsid w:val="008F1050"/>
    <w:rsid w:val="008F250E"/>
    <w:rsid w:val="00914271"/>
    <w:rsid w:val="00920256"/>
    <w:rsid w:val="00945797"/>
    <w:rsid w:val="00994594"/>
    <w:rsid w:val="009C077B"/>
    <w:rsid w:val="009D09CF"/>
    <w:rsid w:val="009D271B"/>
    <w:rsid w:val="009D5292"/>
    <w:rsid w:val="009E14C9"/>
    <w:rsid w:val="009F027C"/>
    <w:rsid w:val="009F0A1D"/>
    <w:rsid w:val="009F28EE"/>
    <w:rsid w:val="009F3A2F"/>
    <w:rsid w:val="00A0726B"/>
    <w:rsid w:val="00A17A09"/>
    <w:rsid w:val="00A232FB"/>
    <w:rsid w:val="00A27D44"/>
    <w:rsid w:val="00A34198"/>
    <w:rsid w:val="00A62F3C"/>
    <w:rsid w:val="00A92256"/>
    <w:rsid w:val="00A96B74"/>
    <w:rsid w:val="00AA1DA0"/>
    <w:rsid w:val="00AA3E47"/>
    <w:rsid w:val="00AB6790"/>
    <w:rsid w:val="00AC1B0F"/>
    <w:rsid w:val="00AC39B6"/>
    <w:rsid w:val="00AD1268"/>
    <w:rsid w:val="00AF2AA8"/>
    <w:rsid w:val="00B01234"/>
    <w:rsid w:val="00B22B57"/>
    <w:rsid w:val="00B25AE2"/>
    <w:rsid w:val="00B33DC0"/>
    <w:rsid w:val="00B366DD"/>
    <w:rsid w:val="00B45707"/>
    <w:rsid w:val="00B50AB5"/>
    <w:rsid w:val="00B703CC"/>
    <w:rsid w:val="00B70842"/>
    <w:rsid w:val="00B85BA1"/>
    <w:rsid w:val="00B87FD3"/>
    <w:rsid w:val="00B92BF5"/>
    <w:rsid w:val="00BA143C"/>
    <w:rsid w:val="00BA32D1"/>
    <w:rsid w:val="00BA3325"/>
    <w:rsid w:val="00BA55E2"/>
    <w:rsid w:val="00BB149A"/>
    <w:rsid w:val="00BD3B26"/>
    <w:rsid w:val="00BD58F0"/>
    <w:rsid w:val="00BE7A7A"/>
    <w:rsid w:val="00BF6A9C"/>
    <w:rsid w:val="00C00390"/>
    <w:rsid w:val="00C136D6"/>
    <w:rsid w:val="00C13C45"/>
    <w:rsid w:val="00C223AA"/>
    <w:rsid w:val="00C25B96"/>
    <w:rsid w:val="00C375B7"/>
    <w:rsid w:val="00C4174B"/>
    <w:rsid w:val="00C439AF"/>
    <w:rsid w:val="00C51EED"/>
    <w:rsid w:val="00C76608"/>
    <w:rsid w:val="00C86D83"/>
    <w:rsid w:val="00CA16E4"/>
    <w:rsid w:val="00CA3B67"/>
    <w:rsid w:val="00CC046F"/>
    <w:rsid w:val="00CC2D00"/>
    <w:rsid w:val="00CD0620"/>
    <w:rsid w:val="00CE141B"/>
    <w:rsid w:val="00D10F6E"/>
    <w:rsid w:val="00D304C4"/>
    <w:rsid w:val="00D348B1"/>
    <w:rsid w:val="00D374DA"/>
    <w:rsid w:val="00D4476F"/>
    <w:rsid w:val="00D518E2"/>
    <w:rsid w:val="00D5659F"/>
    <w:rsid w:val="00D604F9"/>
    <w:rsid w:val="00D607F4"/>
    <w:rsid w:val="00D6760D"/>
    <w:rsid w:val="00D70AE7"/>
    <w:rsid w:val="00D73B86"/>
    <w:rsid w:val="00D86ADE"/>
    <w:rsid w:val="00D91AC2"/>
    <w:rsid w:val="00DA3D9C"/>
    <w:rsid w:val="00DA72A2"/>
    <w:rsid w:val="00DB6620"/>
    <w:rsid w:val="00DC1E9D"/>
    <w:rsid w:val="00DC6599"/>
    <w:rsid w:val="00DD46A2"/>
    <w:rsid w:val="00DD4C6E"/>
    <w:rsid w:val="00DD57EF"/>
    <w:rsid w:val="00DD6011"/>
    <w:rsid w:val="00DE08DC"/>
    <w:rsid w:val="00DE7704"/>
    <w:rsid w:val="00DF1805"/>
    <w:rsid w:val="00DF4BCC"/>
    <w:rsid w:val="00E06E0B"/>
    <w:rsid w:val="00E17710"/>
    <w:rsid w:val="00E216F4"/>
    <w:rsid w:val="00E234E8"/>
    <w:rsid w:val="00E245EE"/>
    <w:rsid w:val="00E263AE"/>
    <w:rsid w:val="00E323F7"/>
    <w:rsid w:val="00E35379"/>
    <w:rsid w:val="00E35B2A"/>
    <w:rsid w:val="00E40F62"/>
    <w:rsid w:val="00E474E7"/>
    <w:rsid w:val="00E72C73"/>
    <w:rsid w:val="00E74E5E"/>
    <w:rsid w:val="00E76163"/>
    <w:rsid w:val="00E87CF1"/>
    <w:rsid w:val="00EA73AA"/>
    <w:rsid w:val="00EB0B39"/>
    <w:rsid w:val="00EC634D"/>
    <w:rsid w:val="00EE1705"/>
    <w:rsid w:val="00EF10C4"/>
    <w:rsid w:val="00EF1493"/>
    <w:rsid w:val="00F2688D"/>
    <w:rsid w:val="00F322BC"/>
    <w:rsid w:val="00F42925"/>
    <w:rsid w:val="00F4733A"/>
    <w:rsid w:val="00F52072"/>
    <w:rsid w:val="00F56B54"/>
    <w:rsid w:val="00F639B5"/>
    <w:rsid w:val="00F71BB2"/>
    <w:rsid w:val="00F7244C"/>
    <w:rsid w:val="00F72D9A"/>
    <w:rsid w:val="00F73019"/>
    <w:rsid w:val="00FA17DF"/>
    <w:rsid w:val="00FA5BB6"/>
    <w:rsid w:val="00FB00E4"/>
    <w:rsid w:val="00FC0B5C"/>
    <w:rsid w:val="00FD2997"/>
    <w:rsid w:val="00FE01CC"/>
    <w:rsid w:val="00FE2BCC"/>
  </w:rsids>
  <m:mathPr>
    <m:mathFont m:val="American Typewriter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74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57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79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F3A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3A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3A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3A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3AB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F3AB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4045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4045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1833</Words>
  <Characters>10450</Characters>
  <Application>Microsoft Macintosh Word</Application>
  <DocSecurity>0</DocSecurity>
  <Lines>87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R C</cp:lastModifiedBy>
  <cp:revision>2</cp:revision>
  <dcterms:created xsi:type="dcterms:W3CDTF">2020-10-29T20:15:00Z</dcterms:created>
  <dcterms:modified xsi:type="dcterms:W3CDTF">2020-10-29T20:15:00Z</dcterms:modified>
</cp:coreProperties>
</file>